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A" w:rsidRPr="00BD137C" w:rsidRDefault="00F83AFA" w:rsidP="0001794A">
      <w:pPr>
        <w:jc w:val="center"/>
        <w:rPr>
          <w:b/>
          <w:sz w:val="24"/>
          <w:szCs w:val="24"/>
        </w:rPr>
      </w:pPr>
      <w:r w:rsidRPr="00BD137C">
        <w:rPr>
          <w:sz w:val="24"/>
          <w:szCs w:val="24"/>
        </w:rPr>
        <w:t xml:space="preserve">   </w:t>
      </w:r>
      <w:r w:rsidR="0001794A" w:rsidRPr="00BD137C"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 w:rsidR="0001794A" w:rsidRPr="00BD137C">
        <w:rPr>
          <w:b/>
          <w:sz w:val="24"/>
          <w:szCs w:val="24"/>
        </w:rPr>
        <w:t>им</w:t>
      </w:r>
      <w:proofErr w:type="gramStart"/>
      <w:r w:rsidR="0001794A" w:rsidRPr="00BD137C">
        <w:rPr>
          <w:b/>
          <w:sz w:val="24"/>
          <w:szCs w:val="24"/>
        </w:rPr>
        <w:t>.а</w:t>
      </w:r>
      <w:proofErr w:type="gramEnd"/>
      <w:r w:rsidR="0001794A" w:rsidRPr="00BD137C">
        <w:rPr>
          <w:b/>
          <w:sz w:val="24"/>
          <w:szCs w:val="24"/>
        </w:rPr>
        <w:t>ль-Фараби</w:t>
      </w:r>
      <w:proofErr w:type="spellEnd"/>
    </w:p>
    <w:p w:rsidR="0001794A" w:rsidRPr="00BD137C" w:rsidRDefault="0001794A" w:rsidP="0030379C">
      <w:pPr>
        <w:jc w:val="center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Факультет Философии и политологии</w:t>
      </w:r>
    </w:p>
    <w:p w:rsidR="0001794A" w:rsidRPr="00BD137C" w:rsidRDefault="009E374F" w:rsidP="0030379C">
      <w:pPr>
        <w:jc w:val="center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 xml:space="preserve">Кафедра общей и </w:t>
      </w:r>
      <w:r w:rsidR="0030379C" w:rsidRPr="00BD137C">
        <w:rPr>
          <w:b/>
          <w:sz w:val="24"/>
          <w:szCs w:val="24"/>
        </w:rPr>
        <w:t xml:space="preserve">прикладной </w:t>
      </w:r>
      <w:r w:rsidRPr="00BD137C">
        <w:rPr>
          <w:b/>
          <w:sz w:val="24"/>
          <w:szCs w:val="24"/>
        </w:rPr>
        <w:t xml:space="preserve"> психологии</w:t>
      </w:r>
    </w:p>
    <w:p w:rsidR="0030379C" w:rsidRPr="00BD137C" w:rsidRDefault="0030379C" w:rsidP="0030379C">
      <w:pPr>
        <w:ind w:firstLine="720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 xml:space="preserve">                                          Специальность:  5В050300 –Психология</w:t>
      </w:r>
    </w:p>
    <w:p w:rsidR="0001794A" w:rsidRPr="00BD137C" w:rsidRDefault="0001794A" w:rsidP="0001794A">
      <w:pPr>
        <w:jc w:val="center"/>
        <w:rPr>
          <w:b/>
          <w:sz w:val="24"/>
          <w:szCs w:val="24"/>
        </w:rPr>
      </w:pPr>
    </w:p>
    <w:tbl>
      <w:tblPr>
        <w:tblW w:w="10455" w:type="dxa"/>
        <w:tblLayout w:type="fixed"/>
        <w:tblLook w:val="04A0"/>
      </w:tblPr>
      <w:tblGrid>
        <w:gridCol w:w="3085"/>
        <w:gridCol w:w="7370"/>
      </w:tblGrid>
      <w:tr w:rsidR="0001794A" w:rsidRPr="00BD137C" w:rsidTr="0001794A">
        <w:tc>
          <w:tcPr>
            <w:tcW w:w="3085" w:type="dxa"/>
          </w:tcPr>
          <w:p w:rsidR="0001794A" w:rsidRPr="00BD137C" w:rsidRDefault="0001794A">
            <w:pPr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</w:p>
          <w:p w:rsidR="0001794A" w:rsidRPr="00BD137C" w:rsidRDefault="0001794A">
            <w:pPr>
              <w:jc w:val="right"/>
              <w:rPr>
                <w:sz w:val="24"/>
                <w:szCs w:val="24"/>
              </w:rPr>
            </w:pPr>
          </w:p>
          <w:p w:rsidR="0001794A" w:rsidRPr="00BD137C" w:rsidRDefault="00017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1794A" w:rsidRPr="00BD137C" w:rsidRDefault="0001794A">
            <w:pPr>
              <w:pStyle w:val="1"/>
              <w:ind w:right="459"/>
              <w:jc w:val="right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Утверждено</w:t>
            </w:r>
          </w:p>
          <w:p w:rsidR="0001794A" w:rsidRPr="00BD137C" w:rsidRDefault="0001794A">
            <w:pPr>
              <w:ind w:right="459"/>
              <w:jc w:val="right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на заседании Ученого совета ____________ факультета</w:t>
            </w:r>
          </w:p>
          <w:p w:rsidR="0001794A" w:rsidRPr="00BD137C" w:rsidRDefault="0001794A">
            <w:pPr>
              <w:ind w:right="459"/>
              <w:jc w:val="right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Протокол №</w:t>
            </w:r>
            <w:r w:rsidR="009A6419" w:rsidRPr="00BD137C">
              <w:rPr>
                <w:sz w:val="24"/>
                <w:szCs w:val="24"/>
              </w:rPr>
              <w:t>1</w:t>
            </w:r>
            <w:r w:rsidR="00743B12" w:rsidRPr="00BD137C">
              <w:rPr>
                <w:sz w:val="24"/>
                <w:szCs w:val="24"/>
              </w:rPr>
              <w:t>2</w:t>
            </w:r>
            <w:r w:rsidRPr="00BD137C">
              <w:rPr>
                <w:sz w:val="24"/>
                <w:szCs w:val="24"/>
              </w:rPr>
              <w:t xml:space="preserve">от « </w:t>
            </w:r>
            <w:r w:rsidR="009A6419" w:rsidRPr="00BD137C">
              <w:rPr>
                <w:sz w:val="24"/>
                <w:szCs w:val="24"/>
              </w:rPr>
              <w:t>2</w:t>
            </w:r>
            <w:r w:rsidR="00743B12" w:rsidRPr="00BD137C">
              <w:rPr>
                <w:sz w:val="24"/>
                <w:szCs w:val="24"/>
              </w:rPr>
              <w:t>6</w:t>
            </w:r>
            <w:r w:rsidRPr="00BD137C">
              <w:rPr>
                <w:sz w:val="24"/>
                <w:szCs w:val="24"/>
              </w:rPr>
              <w:t xml:space="preserve">» </w:t>
            </w:r>
            <w:r w:rsidR="00743B12" w:rsidRPr="00BD137C">
              <w:rPr>
                <w:sz w:val="24"/>
                <w:szCs w:val="24"/>
              </w:rPr>
              <w:t xml:space="preserve">июня </w:t>
            </w:r>
            <w:r w:rsidRPr="00BD137C">
              <w:rPr>
                <w:sz w:val="24"/>
                <w:szCs w:val="24"/>
              </w:rPr>
              <w:t xml:space="preserve"> 201</w:t>
            </w:r>
            <w:r w:rsidR="00312F08" w:rsidRPr="00BD137C">
              <w:rPr>
                <w:sz w:val="24"/>
                <w:szCs w:val="24"/>
              </w:rPr>
              <w:t>5</w:t>
            </w:r>
            <w:r w:rsidRPr="00BD137C">
              <w:rPr>
                <w:sz w:val="24"/>
                <w:szCs w:val="24"/>
              </w:rPr>
              <w:t xml:space="preserve">  г.</w:t>
            </w:r>
          </w:p>
          <w:p w:rsidR="0001794A" w:rsidRPr="00BD137C" w:rsidRDefault="0001794A">
            <w:pPr>
              <w:pStyle w:val="7"/>
              <w:spacing w:before="0" w:after="0"/>
              <w:ind w:right="459"/>
              <w:jc w:val="right"/>
              <w:rPr>
                <w:rFonts w:ascii="Times New Roman" w:hAnsi="Times New Roman"/>
              </w:rPr>
            </w:pPr>
            <w:r w:rsidRPr="00BD137C">
              <w:rPr>
                <w:rFonts w:ascii="Times New Roman" w:hAnsi="Times New Roman"/>
              </w:rPr>
              <w:t xml:space="preserve">Декан факультета _____________ </w:t>
            </w:r>
            <w:proofErr w:type="spellStart"/>
            <w:r w:rsidRPr="00BD137C">
              <w:rPr>
                <w:rFonts w:ascii="Times New Roman" w:hAnsi="Times New Roman"/>
              </w:rPr>
              <w:t>Масалимова</w:t>
            </w:r>
            <w:proofErr w:type="spellEnd"/>
            <w:r w:rsidRPr="00BD137C">
              <w:rPr>
                <w:rFonts w:ascii="Times New Roman" w:hAnsi="Times New Roman"/>
              </w:rPr>
              <w:t xml:space="preserve"> А.Р.</w:t>
            </w:r>
          </w:p>
        </w:tc>
      </w:tr>
    </w:tbl>
    <w:p w:rsidR="0001794A" w:rsidRPr="00BD137C" w:rsidRDefault="0001794A" w:rsidP="0001794A">
      <w:pPr>
        <w:jc w:val="center"/>
        <w:rPr>
          <w:b/>
          <w:sz w:val="24"/>
          <w:szCs w:val="24"/>
        </w:rPr>
      </w:pPr>
    </w:p>
    <w:p w:rsidR="0001794A" w:rsidRPr="00BD137C" w:rsidRDefault="0001794A" w:rsidP="0001794A">
      <w:pPr>
        <w:jc w:val="center"/>
        <w:rPr>
          <w:b/>
          <w:sz w:val="24"/>
          <w:szCs w:val="24"/>
        </w:rPr>
      </w:pPr>
    </w:p>
    <w:p w:rsidR="0001794A" w:rsidRPr="00BD137C" w:rsidRDefault="0001794A" w:rsidP="0001794A">
      <w:pPr>
        <w:jc w:val="center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СИЛЛАБУС</w:t>
      </w:r>
    </w:p>
    <w:p w:rsidR="00F517B2" w:rsidRPr="00BD137C" w:rsidRDefault="0001794A" w:rsidP="0030379C">
      <w:pPr>
        <w:jc w:val="center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по основному элективному курсу</w:t>
      </w:r>
      <w:r w:rsidR="0030379C" w:rsidRPr="00BD137C">
        <w:rPr>
          <w:b/>
          <w:sz w:val="24"/>
          <w:szCs w:val="24"/>
          <w:lang w:val="kk-KZ"/>
        </w:rPr>
        <w:t xml:space="preserve"> </w:t>
      </w:r>
      <w:r w:rsidR="0030379C" w:rsidRPr="00BD137C">
        <w:rPr>
          <w:b/>
          <w:sz w:val="24"/>
          <w:szCs w:val="24"/>
        </w:rPr>
        <w:t xml:space="preserve">« </w:t>
      </w:r>
      <w:r w:rsidRPr="00BD137C">
        <w:rPr>
          <w:b/>
          <w:sz w:val="24"/>
          <w:szCs w:val="24"/>
          <w:lang w:val="en-US"/>
        </w:rPr>
        <w:t>PGD</w:t>
      </w:r>
      <w:r w:rsidRPr="00BD137C">
        <w:rPr>
          <w:b/>
          <w:sz w:val="24"/>
          <w:szCs w:val="24"/>
        </w:rPr>
        <w:t xml:space="preserve"> 1304</w:t>
      </w:r>
      <w:r w:rsidR="00D81B56" w:rsidRPr="00BD137C">
        <w:rPr>
          <w:b/>
          <w:sz w:val="24"/>
          <w:szCs w:val="24"/>
        </w:rPr>
        <w:t xml:space="preserve">» </w:t>
      </w:r>
      <w:r w:rsidRPr="00BD137C">
        <w:rPr>
          <w:b/>
          <w:sz w:val="24"/>
          <w:szCs w:val="24"/>
        </w:rPr>
        <w:t xml:space="preserve"> Психология </w:t>
      </w:r>
      <w:r w:rsidR="00A976D2" w:rsidRPr="00BD137C">
        <w:rPr>
          <w:b/>
          <w:sz w:val="24"/>
          <w:szCs w:val="24"/>
        </w:rPr>
        <w:t>творчества</w:t>
      </w:r>
      <w:r w:rsidR="00F517B2" w:rsidRPr="00BD137C">
        <w:rPr>
          <w:b/>
          <w:sz w:val="24"/>
          <w:szCs w:val="24"/>
        </w:rPr>
        <w:t>.</w:t>
      </w:r>
    </w:p>
    <w:p w:rsidR="00A976D2" w:rsidRPr="00BD137C" w:rsidRDefault="00A976D2" w:rsidP="00F251A1">
      <w:pPr>
        <w:ind w:firstLine="720"/>
        <w:jc w:val="center"/>
        <w:rPr>
          <w:sz w:val="24"/>
          <w:szCs w:val="24"/>
        </w:rPr>
      </w:pPr>
      <w:r w:rsidRPr="00BD137C">
        <w:rPr>
          <w:sz w:val="24"/>
          <w:szCs w:val="24"/>
        </w:rPr>
        <w:t>Курс 2 семестр весенний 3 кредита</w:t>
      </w:r>
    </w:p>
    <w:p w:rsidR="0001794A" w:rsidRPr="00BD137C" w:rsidRDefault="00A976D2" w:rsidP="00743B12">
      <w:pPr>
        <w:ind w:firstLine="720"/>
        <w:jc w:val="center"/>
        <w:rPr>
          <w:i/>
          <w:sz w:val="24"/>
          <w:szCs w:val="24"/>
        </w:rPr>
      </w:pPr>
      <w:r w:rsidRPr="00BD137C">
        <w:rPr>
          <w:b/>
          <w:sz w:val="24"/>
          <w:szCs w:val="24"/>
        </w:rPr>
        <w:t>Тип дисциплины</w:t>
      </w:r>
      <w:r w:rsidR="0030379C" w:rsidRPr="00BD137C">
        <w:rPr>
          <w:b/>
          <w:sz w:val="24"/>
          <w:szCs w:val="24"/>
        </w:rPr>
        <w:t>:</w:t>
      </w:r>
      <w:r w:rsidR="0030379C" w:rsidRPr="00BD137C">
        <w:rPr>
          <w:sz w:val="24"/>
          <w:szCs w:val="24"/>
        </w:rPr>
        <w:t xml:space="preserve">   элективный</w:t>
      </w:r>
      <w:r w:rsidR="00EA6BAC" w:rsidRPr="00BD137C">
        <w:rPr>
          <w:i/>
          <w:sz w:val="24"/>
          <w:szCs w:val="24"/>
        </w:rPr>
        <w:t xml:space="preserve"> </w:t>
      </w:r>
    </w:p>
    <w:p w:rsidR="00F83AFA" w:rsidRPr="00BD137C" w:rsidRDefault="00A976D2" w:rsidP="00854C5A">
      <w:pPr>
        <w:jc w:val="center"/>
        <w:rPr>
          <w:b/>
          <w:sz w:val="24"/>
          <w:szCs w:val="24"/>
        </w:rPr>
      </w:pPr>
      <w:r w:rsidRPr="00BD137C">
        <w:rPr>
          <w:sz w:val="24"/>
          <w:szCs w:val="24"/>
        </w:rPr>
        <w:t xml:space="preserve"> </w:t>
      </w:r>
    </w:p>
    <w:p w:rsidR="0001794A" w:rsidRPr="00BD137C" w:rsidRDefault="0001794A" w:rsidP="0001794A">
      <w:pPr>
        <w:jc w:val="both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Лектор:</w:t>
      </w:r>
      <w:r w:rsidR="00F83AFA" w:rsidRPr="00BD137C">
        <w:rPr>
          <w:b/>
          <w:sz w:val="24"/>
          <w:szCs w:val="24"/>
        </w:rPr>
        <w:t xml:space="preserve"> </w:t>
      </w:r>
      <w:proofErr w:type="spellStart"/>
      <w:r w:rsidR="00F83AFA" w:rsidRPr="00BD137C">
        <w:rPr>
          <w:b/>
          <w:sz w:val="24"/>
          <w:szCs w:val="24"/>
        </w:rPr>
        <w:t>Ташимова</w:t>
      </w:r>
      <w:proofErr w:type="spellEnd"/>
      <w:r w:rsidR="00F83AFA" w:rsidRPr="00BD137C">
        <w:rPr>
          <w:b/>
          <w:sz w:val="24"/>
          <w:szCs w:val="24"/>
        </w:rPr>
        <w:t xml:space="preserve"> Ф.С., д</w:t>
      </w:r>
      <w:proofErr w:type="gramStart"/>
      <w:r w:rsidR="00F83AFA" w:rsidRPr="00BD137C">
        <w:rPr>
          <w:b/>
          <w:sz w:val="24"/>
          <w:szCs w:val="24"/>
        </w:rPr>
        <w:t>.п</w:t>
      </w:r>
      <w:proofErr w:type="gramEnd"/>
      <w:r w:rsidR="00F83AFA" w:rsidRPr="00BD137C">
        <w:rPr>
          <w:b/>
          <w:sz w:val="24"/>
          <w:szCs w:val="24"/>
        </w:rPr>
        <w:t>сихол.н., доцент</w:t>
      </w:r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</w:rPr>
      </w:pPr>
      <w:r w:rsidRPr="00BD137C">
        <w:rPr>
          <w:snapToGrid w:val="0"/>
          <w:sz w:val="24"/>
          <w:szCs w:val="24"/>
        </w:rPr>
        <w:t xml:space="preserve">Телефоны (раб-3773332 внтр1339, дом-3088854, 8-7778108569): </w:t>
      </w:r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</w:rPr>
      </w:pPr>
      <w:proofErr w:type="gramStart"/>
      <w:r w:rsidRPr="00BD137C">
        <w:rPr>
          <w:snapToGrid w:val="0"/>
          <w:sz w:val="24"/>
          <w:szCs w:val="24"/>
          <w:lang w:val="en-US"/>
        </w:rPr>
        <w:t>e</w:t>
      </w:r>
      <w:r w:rsidRPr="00BD137C">
        <w:rPr>
          <w:snapToGrid w:val="0"/>
          <w:sz w:val="24"/>
          <w:szCs w:val="24"/>
        </w:rPr>
        <w:t>-</w:t>
      </w:r>
      <w:r w:rsidRPr="00BD137C">
        <w:rPr>
          <w:snapToGrid w:val="0"/>
          <w:sz w:val="24"/>
          <w:szCs w:val="24"/>
          <w:lang w:val="en-US"/>
        </w:rPr>
        <w:t>mail</w:t>
      </w:r>
      <w:proofErr w:type="gramEnd"/>
      <w:r w:rsidRPr="00BD137C">
        <w:rPr>
          <w:snapToGrid w:val="0"/>
          <w:sz w:val="24"/>
          <w:szCs w:val="24"/>
        </w:rPr>
        <w:t xml:space="preserve">: </w:t>
      </w:r>
      <w:r w:rsidRPr="00BD137C">
        <w:rPr>
          <w:snapToGrid w:val="0"/>
          <w:sz w:val="24"/>
          <w:szCs w:val="24"/>
          <w:lang w:val="en-US"/>
        </w:rPr>
        <w:t>Fatima</w:t>
      </w:r>
      <w:r w:rsidRPr="00BD137C">
        <w:rPr>
          <w:snapToGrid w:val="0"/>
          <w:sz w:val="24"/>
          <w:szCs w:val="24"/>
        </w:rPr>
        <w:t>_</w:t>
      </w:r>
      <w:proofErr w:type="spellStart"/>
      <w:r w:rsidRPr="00BD137C">
        <w:rPr>
          <w:snapToGrid w:val="0"/>
          <w:sz w:val="24"/>
          <w:szCs w:val="24"/>
          <w:lang w:val="en-US"/>
        </w:rPr>
        <w:t>tashimova</w:t>
      </w:r>
      <w:proofErr w:type="spellEnd"/>
      <w:r w:rsidRPr="00BD137C">
        <w:rPr>
          <w:snapToGrid w:val="0"/>
          <w:sz w:val="24"/>
          <w:szCs w:val="24"/>
        </w:rPr>
        <w:t>@</w:t>
      </w:r>
      <w:r w:rsidRPr="00BD137C">
        <w:rPr>
          <w:snapToGrid w:val="0"/>
          <w:sz w:val="24"/>
          <w:szCs w:val="24"/>
          <w:lang w:val="en-US"/>
        </w:rPr>
        <w:t>mail</w:t>
      </w:r>
      <w:r w:rsidRPr="00BD137C">
        <w:rPr>
          <w:snapToGrid w:val="0"/>
          <w:sz w:val="24"/>
          <w:szCs w:val="24"/>
        </w:rPr>
        <w:t>.</w:t>
      </w:r>
      <w:proofErr w:type="spellStart"/>
      <w:r w:rsidRPr="00BD137C">
        <w:rPr>
          <w:snapToGrid w:val="0"/>
          <w:sz w:val="24"/>
          <w:szCs w:val="24"/>
          <w:lang w:val="en-US"/>
        </w:rPr>
        <w:t>ru</w:t>
      </w:r>
      <w:proofErr w:type="spellEnd"/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</w:rPr>
      </w:pPr>
      <w:proofErr w:type="spellStart"/>
      <w:r w:rsidRPr="00BD137C">
        <w:rPr>
          <w:snapToGrid w:val="0"/>
          <w:sz w:val="24"/>
          <w:szCs w:val="24"/>
        </w:rPr>
        <w:t>каб</w:t>
      </w:r>
      <w:proofErr w:type="spellEnd"/>
      <w:r w:rsidRPr="00BD137C">
        <w:rPr>
          <w:snapToGrid w:val="0"/>
          <w:sz w:val="24"/>
          <w:szCs w:val="24"/>
        </w:rPr>
        <w:t xml:space="preserve">.: </w:t>
      </w:r>
      <w:r w:rsidR="00F83AFA" w:rsidRPr="00BD137C">
        <w:rPr>
          <w:snapToGrid w:val="0"/>
          <w:sz w:val="24"/>
          <w:szCs w:val="24"/>
        </w:rPr>
        <w:t>104  факультет международных отношений</w:t>
      </w:r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</w:rPr>
      </w:pPr>
      <w:r w:rsidRPr="00BD137C">
        <w:rPr>
          <w:snapToGrid w:val="0"/>
          <w:sz w:val="24"/>
          <w:szCs w:val="24"/>
        </w:rPr>
        <w:t>Преподаватель (практические, семинарские, лабораторные занятия):</w:t>
      </w:r>
    </w:p>
    <w:p w:rsidR="0001794A" w:rsidRPr="00BD137C" w:rsidRDefault="0001794A" w:rsidP="0001794A">
      <w:pPr>
        <w:jc w:val="both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Преподавател</w:t>
      </w:r>
      <w:proofErr w:type="gramStart"/>
      <w:r w:rsidRPr="00BD137C">
        <w:rPr>
          <w:b/>
          <w:sz w:val="24"/>
          <w:szCs w:val="24"/>
        </w:rPr>
        <w:t>ь(</w:t>
      </w:r>
      <w:proofErr w:type="gramEnd"/>
      <w:r w:rsidRPr="00BD137C">
        <w:rPr>
          <w:b/>
          <w:sz w:val="24"/>
          <w:szCs w:val="24"/>
        </w:rPr>
        <w:t>практические, семинарские, лабораторные занятия):</w:t>
      </w:r>
    </w:p>
    <w:p w:rsidR="0001794A" w:rsidRPr="00BD137C" w:rsidRDefault="00DD0756" w:rsidP="0001794A">
      <w:pPr>
        <w:jc w:val="both"/>
        <w:rPr>
          <w:b/>
          <w:sz w:val="24"/>
          <w:szCs w:val="24"/>
        </w:rPr>
      </w:pPr>
      <w:proofErr w:type="spellStart"/>
      <w:r w:rsidRPr="00BD137C">
        <w:rPr>
          <w:b/>
          <w:sz w:val="24"/>
          <w:szCs w:val="24"/>
        </w:rPr>
        <w:t>Ризулла</w:t>
      </w:r>
      <w:proofErr w:type="spellEnd"/>
      <w:r w:rsidRPr="00BD137C">
        <w:rPr>
          <w:b/>
          <w:sz w:val="24"/>
          <w:szCs w:val="24"/>
        </w:rPr>
        <w:t xml:space="preserve"> А.Р., магистр психологии</w:t>
      </w:r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</w:rPr>
      </w:pPr>
      <w:proofErr w:type="gramStart"/>
      <w:r w:rsidRPr="00BD137C">
        <w:rPr>
          <w:snapToGrid w:val="0"/>
          <w:sz w:val="24"/>
          <w:szCs w:val="24"/>
        </w:rPr>
        <w:t>Телефоны (раб-3773332 внтр1339, дом-</w:t>
      </w:r>
      <w:r w:rsidR="00DD0756" w:rsidRPr="00BD137C">
        <w:rPr>
          <w:snapToGrid w:val="0"/>
          <w:sz w:val="24"/>
          <w:szCs w:val="24"/>
        </w:rPr>
        <w:t>2519750</w:t>
      </w:r>
      <w:r w:rsidRPr="00BD137C">
        <w:rPr>
          <w:snapToGrid w:val="0"/>
          <w:sz w:val="24"/>
          <w:szCs w:val="24"/>
        </w:rPr>
        <w:t xml:space="preserve"> </w:t>
      </w:r>
      <w:proofErr w:type="gramEnd"/>
    </w:p>
    <w:p w:rsidR="0001794A" w:rsidRPr="00BD137C" w:rsidRDefault="0001794A" w:rsidP="0001794A">
      <w:pPr>
        <w:widowControl w:val="0"/>
        <w:spacing w:line="259" w:lineRule="auto"/>
        <w:jc w:val="both"/>
        <w:rPr>
          <w:snapToGrid w:val="0"/>
          <w:sz w:val="24"/>
          <w:szCs w:val="24"/>
          <w:lang w:val="en-US"/>
        </w:rPr>
      </w:pPr>
      <w:proofErr w:type="gramStart"/>
      <w:r w:rsidRPr="00BD137C">
        <w:rPr>
          <w:snapToGrid w:val="0"/>
          <w:sz w:val="24"/>
          <w:szCs w:val="24"/>
          <w:lang w:val="en-US"/>
        </w:rPr>
        <w:t>e-mail</w:t>
      </w:r>
      <w:proofErr w:type="gramEnd"/>
      <w:r w:rsidRPr="00BD137C">
        <w:rPr>
          <w:snapToGrid w:val="0"/>
          <w:sz w:val="24"/>
          <w:szCs w:val="24"/>
          <w:lang w:val="en-US"/>
        </w:rPr>
        <w:t xml:space="preserve">: </w:t>
      </w:r>
      <w:hyperlink r:id="rId6" w:history="1">
        <w:r w:rsidR="00DD0756" w:rsidRPr="00BD137C">
          <w:rPr>
            <w:rStyle w:val="a3"/>
            <w:snapToGrid w:val="0"/>
            <w:sz w:val="24"/>
            <w:szCs w:val="24"/>
            <w:lang w:val="en-US"/>
          </w:rPr>
          <w:t>a.rizulla@mail.ru</w:t>
        </w:r>
      </w:hyperlink>
    </w:p>
    <w:p w:rsidR="0001794A" w:rsidRPr="00BD137C" w:rsidRDefault="0001794A" w:rsidP="0001794A">
      <w:pPr>
        <w:widowControl w:val="0"/>
        <w:spacing w:line="259" w:lineRule="auto"/>
        <w:jc w:val="both"/>
        <w:rPr>
          <w:b/>
          <w:sz w:val="24"/>
          <w:szCs w:val="24"/>
        </w:rPr>
      </w:pPr>
      <w:proofErr w:type="spellStart"/>
      <w:r w:rsidRPr="00BD137C">
        <w:rPr>
          <w:snapToGrid w:val="0"/>
          <w:sz w:val="24"/>
          <w:szCs w:val="24"/>
        </w:rPr>
        <w:t>каб</w:t>
      </w:r>
      <w:proofErr w:type="spellEnd"/>
      <w:r w:rsidRPr="00BD137C">
        <w:rPr>
          <w:snapToGrid w:val="0"/>
          <w:sz w:val="24"/>
          <w:szCs w:val="24"/>
        </w:rPr>
        <w:t xml:space="preserve">.: </w:t>
      </w:r>
      <w:r w:rsidR="00F83AFA" w:rsidRPr="00BD137C">
        <w:rPr>
          <w:snapToGrid w:val="0"/>
          <w:sz w:val="24"/>
          <w:szCs w:val="24"/>
        </w:rPr>
        <w:t xml:space="preserve"> </w:t>
      </w:r>
      <w:r w:rsidR="00DD0756" w:rsidRPr="00BD137C">
        <w:rPr>
          <w:snapToGrid w:val="0"/>
          <w:sz w:val="24"/>
          <w:szCs w:val="24"/>
        </w:rPr>
        <w:t>4</w:t>
      </w:r>
      <w:r w:rsidR="00F83AFA" w:rsidRPr="00BD137C">
        <w:rPr>
          <w:snapToGrid w:val="0"/>
          <w:sz w:val="24"/>
          <w:szCs w:val="24"/>
        </w:rPr>
        <w:t xml:space="preserve"> факультет </w:t>
      </w:r>
      <w:r w:rsidR="00DD0756" w:rsidRPr="00BD137C">
        <w:rPr>
          <w:snapToGrid w:val="0"/>
          <w:sz w:val="24"/>
          <w:szCs w:val="24"/>
        </w:rPr>
        <w:t>химии, 345 факультет физики</w:t>
      </w:r>
    </w:p>
    <w:p w:rsidR="00FD38B6" w:rsidRPr="00BD137C" w:rsidRDefault="0001794A" w:rsidP="00FD38B6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540"/>
          <w:tab w:val="left" w:pos="9720"/>
        </w:tabs>
        <w:ind w:right="-180"/>
        <w:jc w:val="both"/>
        <w:rPr>
          <w:smallCaps/>
          <w:spacing w:val="-1"/>
          <w:sz w:val="24"/>
          <w:szCs w:val="24"/>
        </w:rPr>
      </w:pPr>
      <w:r w:rsidRPr="00BD137C">
        <w:rPr>
          <w:b/>
          <w:sz w:val="24"/>
          <w:szCs w:val="24"/>
        </w:rPr>
        <w:t xml:space="preserve">Цель </w:t>
      </w:r>
      <w:r w:rsidR="0030379C" w:rsidRPr="00BD137C">
        <w:rPr>
          <w:b/>
          <w:sz w:val="24"/>
          <w:szCs w:val="24"/>
        </w:rPr>
        <w:t xml:space="preserve"> курса:</w:t>
      </w:r>
      <w:r w:rsidRPr="00BD137C">
        <w:rPr>
          <w:b/>
          <w:sz w:val="24"/>
          <w:szCs w:val="24"/>
        </w:rPr>
        <w:t xml:space="preserve">  </w:t>
      </w:r>
      <w:r w:rsidR="00FD38B6" w:rsidRPr="00BD137C">
        <w:rPr>
          <w:sz w:val="24"/>
          <w:szCs w:val="24"/>
        </w:rPr>
        <w:t xml:space="preserve"> </w:t>
      </w:r>
      <w:r w:rsidR="00A976D2" w:rsidRPr="00BD137C">
        <w:rPr>
          <w:sz w:val="24"/>
          <w:szCs w:val="24"/>
        </w:rPr>
        <w:t xml:space="preserve"> Раскрытие  значение и роль  творчества в  психологической науке и практике.  Ознакомить с различными концепциями и направлениями мировой психологии творчества,    обеспечивающие понимание процесса и механизмов творчества</w:t>
      </w:r>
      <w:r w:rsidR="00FD38B6" w:rsidRPr="00BD137C">
        <w:rPr>
          <w:sz w:val="24"/>
          <w:szCs w:val="24"/>
        </w:rPr>
        <w:t>.</w:t>
      </w:r>
      <w:r w:rsidR="00FD38B6" w:rsidRPr="00BD137C">
        <w:rPr>
          <w:spacing w:val="-1"/>
          <w:sz w:val="24"/>
          <w:szCs w:val="24"/>
        </w:rPr>
        <w:t xml:space="preserve">  </w:t>
      </w:r>
    </w:p>
    <w:p w:rsidR="00A976D2" w:rsidRPr="00BD137C" w:rsidRDefault="00FD38B6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540"/>
          <w:tab w:val="left" w:pos="9720"/>
        </w:tabs>
        <w:ind w:right="-180"/>
        <w:jc w:val="both"/>
        <w:rPr>
          <w:spacing w:val="-1"/>
          <w:sz w:val="24"/>
          <w:szCs w:val="24"/>
        </w:rPr>
      </w:pPr>
      <w:r w:rsidRPr="00BD137C">
        <w:rPr>
          <w:b/>
          <w:spacing w:val="-1"/>
          <w:sz w:val="24"/>
          <w:szCs w:val="24"/>
        </w:rPr>
        <w:t>Задачи курса:</w:t>
      </w:r>
      <w:r w:rsidRPr="00BD137C">
        <w:rPr>
          <w:spacing w:val="-1"/>
          <w:sz w:val="24"/>
          <w:szCs w:val="24"/>
        </w:rPr>
        <w:t xml:space="preserve"> </w:t>
      </w:r>
      <w:r w:rsidR="00A976D2" w:rsidRPr="00BD137C">
        <w:rPr>
          <w:spacing w:val="-1"/>
          <w:sz w:val="24"/>
          <w:szCs w:val="24"/>
        </w:rPr>
        <w:t xml:space="preserve"> Раскрытие базовых понятий психологии творчества, факторов, источников и механизмов,  обеспечивающих процессы творения в различных направлениях психологии творчества.  </w:t>
      </w:r>
    </w:p>
    <w:p w:rsidR="00A976D2" w:rsidRPr="00BD137C" w:rsidRDefault="00A976D2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540"/>
          <w:tab w:val="left" w:pos="9720"/>
        </w:tabs>
        <w:ind w:right="-180"/>
        <w:jc w:val="both"/>
        <w:rPr>
          <w:sz w:val="24"/>
          <w:szCs w:val="24"/>
        </w:rPr>
      </w:pPr>
      <w:r w:rsidRPr="00BD137C">
        <w:rPr>
          <w:spacing w:val="-1"/>
          <w:sz w:val="24"/>
          <w:szCs w:val="24"/>
        </w:rPr>
        <w:t xml:space="preserve">2. Выявление  </w:t>
      </w:r>
      <w:r w:rsidRPr="00BD137C">
        <w:rPr>
          <w:sz w:val="24"/>
          <w:szCs w:val="24"/>
        </w:rPr>
        <w:t xml:space="preserve"> закономерностей процесса творчества, формирование способностей к психологическому анализу творческого процесса и продуктов творчества.</w:t>
      </w:r>
    </w:p>
    <w:p w:rsidR="00A976D2" w:rsidRPr="00BD137C" w:rsidRDefault="00A976D2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  <w:rPr>
          <w:sz w:val="24"/>
          <w:szCs w:val="24"/>
        </w:rPr>
      </w:pPr>
      <w:r w:rsidRPr="00BD137C">
        <w:rPr>
          <w:sz w:val="24"/>
          <w:szCs w:val="24"/>
        </w:rPr>
        <w:t>3.  Определение методов диагностики  по продуктам творчеств</w:t>
      </w:r>
      <w:proofErr w:type="gramStart"/>
      <w:r w:rsidRPr="00BD137C">
        <w:rPr>
          <w:sz w:val="24"/>
          <w:szCs w:val="24"/>
        </w:rPr>
        <w:t>а(</w:t>
      </w:r>
      <w:proofErr w:type="gramEnd"/>
      <w:r w:rsidRPr="00BD137C">
        <w:rPr>
          <w:sz w:val="24"/>
          <w:szCs w:val="24"/>
        </w:rPr>
        <w:t xml:space="preserve">Телепередач, кино, произведений искусства и др.)  </w:t>
      </w:r>
    </w:p>
    <w:p w:rsidR="00A976D2" w:rsidRPr="00BD137C" w:rsidRDefault="00A976D2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  <w:rPr>
          <w:sz w:val="24"/>
          <w:szCs w:val="24"/>
        </w:rPr>
      </w:pPr>
      <w:r w:rsidRPr="00BD137C">
        <w:rPr>
          <w:sz w:val="24"/>
          <w:szCs w:val="24"/>
        </w:rPr>
        <w:t xml:space="preserve"> 4. Познакомить с методами стимулирования  творческой активности  субъекта </w:t>
      </w:r>
    </w:p>
    <w:p w:rsidR="00A976D2" w:rsidRPr="00BD137C" w:rsidRDefault="00A976D2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  <w:rPr>
          <w:sz w:val="24"/>
          <w:szCs w:val="24"/>
        </w:rPr>
      </w:pPr>
      <w:r w:rsidRPr="00BD137C">
        <w:rPr>
          <w:sz w:val="24"/>
          <w:szCs w:val="24"/>
        </w:rPr>
        <w:t>5.  Научить техникам консультирования и психологической терапии, связанной  с использованием творчества.</w:t>
      </w:r>
    </w:p>
    <w:p w:rsidR="00A976D2" w:rsidRPr="00BD137C" w:rsidRDefault="00A976D2" w:rsidP="00A976D2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  <w:rPr>
          <w:b/>
          <w:sz w:val="24"/>
          <w:szCs w:val="24"/>
        </w:rPr>
      </w:pPr>
      <w:r w:rsidRPr="00BD137C">
        <w:rPr>
          <w:sz w:val="24"/>
          <w:szCs w:val="24"/>
        </w:rPr>
        <w:t xml:space="preserve">6.  Научить техникам </w:t>
      </w:r>
      <w:proofErr w:type="spellStart"/>
      <w:r w:rsidRPr="00BD137C">
        <w:rPr>
          <w:sz w:val="24"/>
          <w:szCs w:val="24"/>
        </w:rPr>
        <w:t>арт-терапии</w:t>
      </w:r>
      <w:proofErr w:type="spellEnd"/>
      <w:r w:rsidRPr="00BD137C">
        <w:rPr>
          <w:sz w:val="24"/>
          <w:szCs w:val="24"/>
        </w:rPr>
        <w:t xml:space="preserve">, </w:t>
      </w:r>
      <w:proofErr w:type="spellStart"/>
      <w:r w:rsidRPr="00BD137C">
        <w:rPr>
          <w:sz w:val="24"/>
          <w:szCs w:val="24"/>
        </w:rPr>
        <w:t>музыкотерапииит</w:t>
      </w:r>
      <w:proofErr w:type="gramStart"/>
      <w:r w:rsidRPr="00BD137C">
        <w:rPr>
          <w:sz w:val="24"/>
          <w:szCs w:val="24"/>
        </w:rPr>
        <w:t>.д</w:t>
      </w:r>
      <w:proofErr w:type="spellEnd"/>
      <w:proofErr w:type="gramEnd"/>
    </w:p>
    <w:p w:rsidR="0030379C" w:rsidRPr="00BD137C" w:rsidRDefault="00FD38B6" w:rsidP="0030379C">
      <w:pPr>
        <w:jc w:val="both"/>
        <w:rPr>
          <w:b/>
          <w:smallCaps/>
          <w:sz w:val="24"/>
          <w:szCs w:val="24"/>
        </w:rPr>
      </w:pPr>
      <w:r w:rsidRPr="00BD137C">
        <w:rPr>
          <w:b/>
          <w:sz w:val="24"/>
          <w:szCs w:val="24"/>
        </w:rPr>
        <w:t xml:space="preserve"> Общие компетенции</w:t>
      </w:r>
      <w:r w:rsidR="0030379C" w:rsidRPr="00BD137C">
        <w:rPr>
          <w:sz w:val="24"/>
          <w:szCs w:val="24"/>
        </w:rPr>
        <w:t xml:space="preserve"> (</w:t>
      </w:r>
      <w:r w:rsidR="0030379C" w:rsidRPr="00BD137C">
        <w:rPr>
          <w:b/>
          <w:sz w:val="24"/>
          <w:szCs w:val="24"/>
        </w:rPr>
        <w:t xml:space="preserve">Результаты </w:t>
      </w:r>
      <w:proofErr w:type="gramStart"/>
      <w:r w:rsidR="0030379C" w:rsidRPr="00BD137C">
        <w:rPr>
          <w:b/>
          <w:sz w:val="24"/>
          <w:szCs w:val="24"/>
        </w:rPr>
        <w:t>обучения по дисциплине</w:t>
      </w:r>
      <w:proofErr w:type="gramEnd"/>
      <w:r w:rsidR="0030379C" w:rsidRPr="00BD137C">
        <w:rPr>
          <w:b/>
          <w:sz w:val="24"/>
          <w:szCs w:val="24"/>
        </w:rPr>
        <w:t>):</w:t>
      </w:r>
    </w:p>
    <w:p w:rsidR="00FD38B6" w:rsidRPr="00BD137C" w:rsidRDefault="0030379C" w:rsidP="00FD38B6">
      <w:pPr>
        <w:jc w:val="both"/>
        <w:rPr>
          <w:smallCaps/>
          <w:sz w:val="24"/>
          <w:szCs w:val="24"/>
          <w:lang w:val="kk-KZ"/>
        </w:rPr>
      </w:pPr>
      <w:r w:rsidRPr="00BD137C">
        <w:rPr>
          <w:b/>
          <w:sz w:val="24"/>
          <w:szCs w:val="24"/>
        </w:rPr>
        <w:t xml:space="preserve"> </w:t>
      </w:r>
      <w:r w:rsidR="00FD38B6" w:rsidRPr="00BD137C">
        <w:rPr>
          <w:b/>
          <w:sz w:val="24"/>
          <w:szCs w:val="24"/>
        </w:rPr>
        <w:t xml:space="preserve"> </w:t>
      </w:r>
      <w:r w:rsidR="00A976D2" w:rsidRPr="00BD137C">
        <w:rPr>
          <w:snapToGrid w:val="0"/>
          <w:sz w:val="24"/>
          <w:szCs w:val="24"/>
          <w:lang w:val="kk-KZ"/>
        </w:rPr>
        <w:t>Формирование базовых  методологических позиций по проблема  субъектности, базовых понятий о субъекте как носителе многоликого мира и интеграторе психической целостности человека, через раскрытие функционирования внутренней системы соотнесения и анализ совокупной системы взаимоотношений человека с миром. Способность к презентации своих мыслей, способность разрешать проблемные ситуации в процессе   организации жизнедеятельности субъекта, способность строить позитивные отношения с миром и реализовать получен</w:t>
      </w:r>
      <w:r w:rsidRPr="00BD137C">
        <w:rPr>
          <w:snapToGrid w:val="0"/>
          <w:sz w:val="24"/>
          <w:szCs w:val="24"/>
          <w:lang w:val="kk-KZ"/>
        </w:rPr>
        <w:t>ные знания в практике психолога</w:t>
      </w:r>
      <w:r w:rsidR="00A976D2" w:rsidRPr="00BD137C">
        <w:rPr>
          <w:sz w:val="24"/>
          <w:szCs w:val="24"/>
          <w:lang w:val="kk-KZ"/>
        </w:rPr>
        <w:t xml:space="preserve"> </w:t>
      </w:r>
    </w:p>
    <w:p w:rsidR="00FD38B6" w:rsidRPr="00BD137C" w:rsidRDefault="00FD38B6" w:rsidP="00FD38B6">
      <w:pPr>
        <w:jc w:val="both"/>
        <w:rPr>
          <w:b/>
          <w:bCs/>
          <w:smallCaps/>
          <w:sz w:val="24"/>
          <w:szCs w:val="24"/>
        </w:rPr>
      </w:pPr>
      <w:r w:rsidRPr="00BD137C">
        <w:rPr>
          <w:b/>
          <w:bCs/>
          <w:sz w:val="24"/>
          <w:szCs w:val="24"/>
        </w:rPr>
        <w:t xml:space="preserve">    Инструментальные</w:t>
      </w:r>
      <w:r w:rsidRPr="00BD137C">
        <w:rPr>
          <w:sz w:val="24"/>
          <w:szCs w:val="24"/>
          <w:lang w:val="kk-KZ"/>
        </w:rPr>
        <w:t xml:space="preserve"> Способность к презентации своих мыслей, способность разрешать проблемные ситуации благодаря </w:t>
      </w:r>
      <w:r w:rsidR="00A976D2" w:rsidRPr="00BD137C">
        <w:rPr>
          <w:sz w:val="24"/>
          <w:szCs w:val="24"/>
          <w:lang w:val="kk-KZ"/>
        </w:rPr>
        <w:t>креативному мышлению. Владеть техниками анализа творчества в разных направлениях психологии</w:t>
      </w:r>
      <w:r w:rsidRPr="00BD137C">
        <w:rPr>
          <w:sz w:val="24"/>
          <w:szCs w:val="24"/>
          <w:lang w:val="kk-KZ"/>
        </w:rPr>
        <w:t xml:space="preserve">  </w:t>
      </w:r>
    </w:p>
    <w:p w:rsidR="00FD38B6" w:rsidRPr="00BD137C" w:rsidRDefault="00FD38B6" w:rsidP="00FD38B6">
      <w:pPr>
        <w:jc w:val="both"/>
        <w:rPr>
          <w:b/>
          <w:bCs/>
          <w:smallCaps/>
          <w:sz w:val="24"/>
          <w:szCs w:val="24"/>
        </w:rPr>
      </w:pPr>
      <w:r w:rsidRPr="00BD137C">
        <w:rPr>
          <w:b/>
          <w:bCs/>
          <w:sz w:val="24"/>
          <w:szCs w:val="24"/>
        </w:rPr>
        <w:lastRenderedPageBreak/>
        <w:t xml:space="preserve">    Межличностные. С</w:t>
      </w:r>
      <w:r w:rsidRPr="00BD137C">
        <w:rPr>
          <w:sz w:val="24"/>
          <w:szCs w:val="24"/>
          <w:lang w:val="kk-KZ"/>
        </w:rPr>
        <w:t xml:space="preserve">пособность строить позитивные отношения с миром через раскрытие и понимание </w:t>
      </w:r>
      <w:r w:rsidR="00A976D2" w:rsidRPr="00BD137C">
        <w:rPr>
          <w:sz w:val="24"/>
          <w:szCs w:val="24"/>
          <w:lang w:val="kk-KZ"/>
        </w:rPr>
        <w:t>продуктов творчества, провлять уважение к культурным ценностям народов</w:t>
      </w:r>
    </w:p>
    <w:p w:rsidR="00FD38B6" w:rsidRPr="00BD137C" w:rsidRDefault="00F83AFA" w:rsidP="00FD38B6">
      <w:pPr>
        <w:jc w:val="both"/>
        <w:rPr>
          <w:b/>
          <w:bCs/>
          <w:smallCaps/>
          <w:sz w:val="24"/>
          <w:szCs w:val="24"/>
        </w:rPr>
      </w:pPr>
      <w:r w:rsidRPr="00BD137C">
        <w:rPr>
          <w:b/>
          <w:bCs/>
          <w:sz w:val="24"/>
          <w:szCs w:val="24"/>
        </w:rPr>
        <w:t xml:space="preserve">    </w:t>
      </w:r>
      <w:r w:rsidR="00FD38B6" w:rsidRPr="00BD137C">
        <w:rPr>
          <w:b/>
          <w:bCs/>
          <w:sz w:val="24"/>
          <w:szCs w:val="24"/>
        </w:rPr>
        <w:t>Системные</w:t>
      </w:r>
      <w:r w:rsidR="00FD38B6" w:rsidRPr="00BD137C">
        <w:rPr>
          <w:sz w:val="24"/>
          <w:szCs w:val="24"/>
          <w:lang w:val="kk-KZ"/>
        </w:rPr>
        <w:t xml:space="preserve"> </w:t>
      </w:r>
      <w:r w:rsidR="0020724C" w:rsidRPr="00BD137C">
        <w:rPr>
          <w:sz w:val="24"/>
          <w:szCs w:val="24"/>
          <w:lang w:val="kk-KZ"/>
        </w:rPr>
        <w:t xml:space="preserve">овладеть целостным представлением феномена  творчества,  способность    </w:t>
      </w:r>
      <w:r w:rsidR="00FD38B6" w:rsidRPr="00BD137C">
        <w:rPr>
          <w:sz w:val="24"/>
          <w:szCs w:val="24"/>
          <w:lang w:val="kk-KZ"/>
        </w:rPr>
        <w:t>реализовать полученные знания в практике психолога, при оказании  помощи и реализации услуг</w:t>
      </w:r>
    </w:p>
    <w:p w:rsidR="00FD38B6" w:rsidRPr="00BD137C" w:rsidRDefault="00F83AFA" w:rsidP="00FD38B6">
      <w:pPr>
        <w:jc w:val="both"/>
        <w:rPr>
          <w:smallCaps/>
          <w:sz w:val="24"/>
          <w:szCs w:val="24"/>
          <w:u w:val="single"/>
        </w:rPr>
      </w:pPr>
      <w:r w:rsidRPr="00BD137C">
        <w:rPr>
          <w:b/>
          <w:bCs/>
          <w:sz w:val="24"/>
          <w:szCs w:val="24"/>
        </w:rPr>
        <w:t xml:space="preserve">    </w:t>
      </w:r>
      <w:proofErr w:type="spellStart"/>
      <w:r w:rsidR="00FD38B6" w:rsidRPr="00BD137C">
        <w:rPr>
          <w:b/>
          <w:bCs/>
          <w:sz w:val="24"/>
          <w:szCs w:val="24"/>
        </w:rPr>
        <w:t>Пререквизиты</w:t>
      </w:r>
      <w:proofErr w:type="spellEnd"/>
      <w:r w:rsidR="00FD38B6" w:rsidRPr="00BD137C">
        <w:rPr>
          <w:b/>
          <w:bCs/>
          <w:sz w:val="24"/>
          <w:szCs w:val="24"/>
        </w:rPr>
        <w:t xml:space="preserve">: </w:t>
      </w:r>
      <w:r w:rsidR="00FD38B6" w:rsidRPr="00BD137C">
        <w:rPr>
          <w:sz w:val="24"/>
          <w:szCs w:val="24"/>
        </w:rPr>
        <w:t xml:space="preserve">    «Философия», «</w:t>
      </w:r>
      <w:proofErr w:type="spellStart"/>
      <w:r w:rsidR="00FD38B6" w:rsidRPr="00BD137C">
        <w:rPr>
          <w:sz w:val="24"/>
          <w:szCs w:val="24"/>
        </w:rPr>
        <w:t>Культурология</w:t>
      </w:r>
      <w:proofErr w:type="spellEnd"/>
      <w:r w:rsidR="00FD38B6" w:rsidRPr="00BD137C">
        <w:rPr>
          <w:sz w:val="24"/>
          <w:szCs w:val="24"/>
        </w:rPr>
        <w:t xml:space="preserve">»  </w:t>
      </w:r>
    </w:p>
    <w:p w:rsidR="0001794A" w:rsidRPr="00BD137C" w:rsidRDefault="00FD38B6" w:rsidP="006A7658">
      <w:pPr>
        <w:autoSpaceDE w:val="0"/>
        <w:autoSpaceDN w:val="0"/>
        <w:adjustRightInd w:val="0"/>
        <w:rPr>
          <w:sz w:val="24"/>
          <w:szCs w:val="24"/>
        </w:rPr>
      </w:pPr>
      <w:r w:rsidRPr="00BD137C">
        <w:rPr>
          <w:b/>
          <w:bCs/>
          <w:sz w:val="24"/>
          <w:szCs w:val="24"/>
        </w:rPr>
        <w:t xml:space="preserve"> </w:t>
      </w:r>
      <w:proofErr w:type="spellStart"/>
      <w:r w:rsidRPr="00BD137C">
        <w:rPr>
          <w:b/>
          <w:bCs/>
          <w:sz w:val="24"/>
          <w:szCs w:val="24"/>
        </w:rPr>
        <w:t>Постреквизиты</w:t>
      </w:r>
      <w:proofErr w:type="spellEnd"/>
      <w:r w:rsidRPr="00BD137C">
        <w:rPr>
          <w:b/>
          <w:bCs/>
          <w:sz w:val="24"/>
          <w:szCs w:val="24"/>
        </w:rPr>
        <w:t xml:space="preserve">: </w:t>
      </w:r>
      <w:r w:rsidRPr="00BD137C">
        <w:rPr>
          <w:sz w:val="24"/>
          <w:szCs w:val="24"/>
        </w:rPr>
        <w:t xml:space="preserve">  Курс является  основой для курсов  связанных с переговорными процессами и написанием магистерской диссертации</w:t>
      </w:r>
    </w:p>
    <w:p w:rsidR="0001794A" w:rsidRPr="00BD137C" w:rsidRDefault="0030379C" w:rsidP="0030379C">
      <w:pPr>
        <w:suppressLineNumbers/>
        <w:jc w:val="both"/>
        <w:rPr>
          <w:sz w:val="24"/>
          <w:szCs w:val="24"/>
        </w:rPr>
      </w:pPr>
      <w:r w:rsidRPr="00BD137C">
        <w:rPr>
          <w:sz w:val="24"/>
          <w:szCs w:val="24"/>
        </w:rPr>
        <w:t xml:space="preserve"> </w:t>
      </w:r>
    </w:p>
    <w:p w:rsidR="000414AC" w:rsidRPr="00BD137C" w:rsidRDefault="0030379C" w:rsidP="000414AC">
      <w:pPr>
        <w:jc w:val="both"/>
        <w:rPr>
          <w:sz w:val="24"/>
          <w:szCs w:val="24"/>
        </w:rPr>
      </w:pPr>
      <w:r w:rsidRPr="00BD137C">
        <w:rPr>
          <w:sz w:val="24"/>
          <w:szCs w:val="24"/>
        </w:rPr>
        <w:t xml:space="preserve"> </w:t>
      </w:r>
    </w:p>
    <w:p w:rsidR="000414AC" w:rsidRPr="00BD137C" w:rsidRDefault="0010792C" w:rsidP="00F83AFA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4A" w:rsidRPr="00BD137C" w:rsidRDefault="0001794A" w:rsidP="0001794A">
      <w:pPr>
        <w:jc w:val="center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>СТРУКТУРА, ОБЪЕМ И СОДЕРЖАНИЕ ДИСЦИПЛИНЫ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34"/>
        <w:gridCol w:w="675"/>
        <w:gridCol w:w="1276"/>
        <w:gridCol w:w="142"/>
        <w:gridCol w:w="142"/>
        <w:gridCol w:w="5811"/>
        <w:gridCol w:w="567"/>
        <w:gridCol w:w="284"/>
        <w:gridCol w:w="1134"/>
      </w:tblGrid>
      <w:tr w:rsidR="0001794A" w:rsidRPr="00BD137C" w:rsidTr="0001794A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Не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деля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Дисциплина «Код» </w:t>
            </w:r>
            <w:r w:rsidRPr="00BD137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BD137C">
              <w:rPr>
                <w:b/>
                <w:sz w:val="24"/>
                <w:szCs w:val="24"/>
              </w:rPr>
              <w:t>« Психология »,</w:t>
            </w:r>
            <w:r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b/>
                <w:sz w:val="24"/>
                <w:szCs w:val="24"/>
              </w:rPr>
              <w:t>3 кредита</w:t>
            </w:r>
          </w:p>
        </w:tc>
      </w:tr>
      <w:tr w:rsidR="0001794A" w:rsidRPr="00BD137C" w:rsidTr="006B36E7">
        <w:trPr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01794A" w:rsidRPr="00BD137C" w:rsidTr="0001794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20724C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Модуль 1. Введение в психологию</w:t>
            </w:r>
            <w:r w:rsidR="00A55861" w:rsidRPr="00BD137C">
              <w:rPr>
                <w:b/>
                <w:sz w:val="24"/>
                <w:szCs w:val="24"/>
              </w:rPr>
              <w:t xml:space="preserve"> </w:t>
            </w:r>
            <w:r w:rsidR="0020724C" w:rsidRPr="00BD137C">
              <w:rPr>
                <w:b/>
                <w:sz w:val="24"/>
                <w:szCs w:val="24"/>
              </w:rPr>
              <w:t>творчества</w:t>
            </w:r>
          </w:p>
        </w:tc>
      </w:tr>
      <w:tr w:rsidR="0001794A" w:rsidRPr="00BD137C" w:rsidTr="00EF52EF">
        <w:trPr>
          <w:gridBefore w:val="1"/>
          <w:wBefore w:w="34" w:type="dxa"/>
          <w:trHeight w:val="4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Лекция 1-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20724C" w:rsidP="000414AC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Предмет психологии творчества.  Понятие творчества. </w:t>
            </w:r>
            <w:r w:rsidR="000414AC" w:rsidRPr="00BD137C">
              <w:rPr>
                <w:sz w:val="24"/>
                <w:szCs w:val="24"/>
                <w:lang w:val="kk-KZ"/>
              </w:rPr>
              <w:t>Смысл  и значение</w:t>
            </w:r>
            <w:r w:rsidRPr="00BD137C">
              <w:rPr>
                <w:sz w:val="24"/>
                <w:szCs w:val="24"/>
                <w:lang w:val="kk-KZ"/>
              </w:rPr>
              <w:t xml:space="preserve"> творчества в  процессе формирования субъекта образовательного  процесса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5 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6</w:t>
            </w:r>
          </w:p>
        </w:tc>
      </w:tr>
      <w:tr w:rsidR="0001794A" w:rsidRPr="00BD137C" w:rsidTr="00EF52EF">
        <w:trPr>
          <w:gridBefore w:val="1"/>
          <w:wBefore w:w="34" w:type="dxa"/>
          <w:trHeight w:val="7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8479C" w:rsidP="000414AC">
            <w:pPr>
              <w:widowControl w:val="0"/>
              <w:snapToGrid w:val="0"/>
              <w:ind w:left="-57" w:right="-57"/>
              <w:rPr>
                <w:sz w:val="24"/>
                <w:szCs w:val="24"/>
                <w:lang w:val="kk-KZ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="000414AC" w:rsidRPr="00BD137C">
              <w:rPr>
                <w:sz w:val="24"/>
                <w:szCs w:val="24"/>
                <w:lang w:val="kk-KZ"/>
              </w:rPr>
              <w:t xml:space="preserve">  С</w:t>
            </w:r>
            <w:r w:rsidR="0020724C" w:rsidRPr="00BD137C">
              <w:rPr>
                <w:sz w:val="24"/>
                <w:szCs w:val="24"/>
                <w:lang w:val="kk-KZ"/>
              </w:rPr>
              <w:t>равнительный анализ понятия творчества в различных направлениях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 xml:space="preserve">СП </w:t>
            </w:r>
            <w:r w:rsidRPr="00BD137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08479C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Pr="00BD137C">
              <w:rPr>
                <w:b/>
                <w:sz w:val="24"/>
                <w:szCs w:val="24"/>
                <w:lang w:val="kk-KZ"/>
              </w:rPr>
              <w:t>Индивидуальный проект</w:t>
            </w:r>
            <w:r w:rsidRPr="00BD137C">
              <w:rPr>
                <w:sz w:val="24"/>
                <w:szCs w:val="24"/>
                <w:lang w:val="kk-KZ"/>
              </w:rPr>
              <w:t>.</w:t>
            </w:r>
            <w:r w:rsidR="000B17CC" w:rsidRPr="00BD137C">
              <w:rPr>
                <w:sz w:val="24"/>
                <w:szCs w:val="24"/>
                <w:lang w:val="kk-KZ"/>
              </w:rPr>
              <w:t xml:space="preserve">  </w:t>
            </w:r>
            <w:r w:rsidR="0020724C" w:rsidRPr="00BD137C">
              <w:rPr>
                <w:sz w:val="24"/>
                <w:szCs w:val="24"/>
                <w:lang w:val="kk-KZ"/>
              </w:rPr>
              <w:t>Рассмотрите различные варианты творчества в историческом ракурсе</w:t>
            </w:r>
            <w:r w:rsidR="0008479C" w:rsidRPr="00BD137C">
              <w:rPr>
                <w:sz w:val="24"/>
                <w:szCs w:val="24"/>
                <w:lang w:val="kk-KZ"/>
              </w:rPr>
              <w:t xml:space="preserve"> </w:t>
            </w:r>
            <w:r w:rsidR="00EF52EF" w:rsidRPr="00BD137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sz w:val="24"/>
                <w:szCs w:val="24"/>
              </w:rPr>
            </w:pPr>
          </w:p>
        </w:tc>
      </w:tr>
      <w:tr w:rsidR="0001794A" w:rsidRPr="00BD137C" w:rsidTr="00101183">
        <w:trPr>
          <w:gridBefore w:val="1"/>
          <w:wBefore w:w="34" w:type="dxa"/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EF52EF" w:rsidP="0020724C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="0020724C" w:rsidRPr="00BD137C">
              <w:rPr>
                <w:sz w:val="24"/>
                <w:szCs w:val="24"/>
                <w:lang w:val="kk-KZ"/>
              </w:rPr>
              <w:t xml:space="preserve"> Психофизиологические основы творчества</w:t>
            </w:r>
            <w:r w:rsidR="00101183" w:rsidRPr="00BD137C">
              <w:rPr>
                <w:sz w:val="24"/>
                <w:szCs w:val="24"/>
                <w:lang w:val="kk-KZ"/>
              </w:rPr>
              <w:t>. Гендерный и возрастные аспекты творчества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94A" w:rsidRPr="00BD137C" w:rsidRDefault="0001794A">
            <w:pPr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>1</w:t>
            </w:r>
          </w:p>
        </w:tc>
      </w:tr>
      <w:tr w:rsidR="0001794A" w:rsidRPr="00BD137C" w:rsidTr="0001794A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20724C">
            <w:pPr>
              <w:widowControl w:val="0"/>
              <w:tabs>
                <w:tab w:val="left" w:pos="0"/>
                <w:tab w:val="left" w:pos="383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="0001794A" w:rsidRPr="00BD137C">
              <w:rPr>
                <w:sz w:val="24"/>
                <w:szCs w:val="24"/>
                <w:lang w:val="kk-KZ"/>
              </w:rPr>
              <w:t xml:space="preserve"> </w:t>
            </w:r>
            <w:r w:rsidR="0020724C" w:rsidRPr="00BD137C">
              <w:rPr>
                <w:sz w:val="24"/>
                <w:szCs w:val="24"/>
                <w:lang w:val="kk-KZ"/>
              </w:rPr>
              <w:t xml:space="preserve"> </w:t>
            </w:r>
            <w:r w:rsidR="00101183" w:rsidRPr="00BD137C">
              <w:rPr>
                <w:sz w:val="24"/>
                <w:szCs w:val="24"/>
                <w:lang w:val="kk-KZ"/>
              </w:rPr>
              <w:t>Отличительные особенности творчества представителей разных полов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4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7</w:t>
            </w:r>
          </w:p>
        </w:tc>
      </w:tr>
      <w:tr w:rsidR="0001794A" w:rsidRPr="00BD137C" w:rsidTr="0001794A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101183" w:rsidP="00D81B56">
            <w:pPr>
              <w:widowControl w:val="0"/>
              <w:tabs>
                <w:tab w:val="left" w:pos="0"/>
                <w:tab w:val="left" w:pos="383"/>
              </w:tabs>
              <w:snapToGrid w:val="0"/>
              <w:ind w:left="-57" w:right="-57"/>
              <w:jc w:val="both"/>
              <w:rPr>
                <w:sz w:val="24"/>
                <w:szCs w:val="24"/>
                <w:lang w:val="kk-KZ"/>
              </w:rPr>
            </w:pPr>
            <w:r w:rsidRPr="00BD137C">
              <w:rPr>
                <w:b/>
                <w:sz w:val="24"/>
                <w:szCs w:val="24"/>
                <w:lang w:val="kk-KZ"/>
              </w:rPr>
              <w:t xml:space="preserve">Индивидуальный </w:t>
            </w:r>
            <w:r w:rsidR="0001794A" w:rsidRPr="00BD137C">
              <w:rPr>
                <w:b/>
                <w:sz w:val="24"/>
                <w:szCs w:val="24"/>
                <w:lang w:val="kk-KZ"/>
              </w:rPr>
              <w:t xml:space="preserve"> проект.</w:t>
            </w:r>
            <w:r w:rsidR="0001794A" w:rsidRPr="00BD137C">
              <w:rPr>
                <w:sz w:val="24"/>
                <w:szCs w:val="24"/>
                <w:lang w:val="kk-KZ"/>
              </w:rPr>
              <w:t xml:space="preserve"> </w:t>
            </w:r>
            <w:r w:rsidR="006E053A" w:rsidRPr="00BD137C">
              <w:rPr>
                <w:sz w:val="24"/>
                <w:szCs w:val="24"/>
                <w:lang w:val="kk-KZ"/>
              </w:rPr>
              <w:t xml:space="preserve"> </w:t>
            </w:r>
            <w:r w:rsidR="00D81B56" w:rsidRPr="00BD137C">
              <w:rPr>
                <w:sz w:val="24"/>
                <w:szCs w:val="24"/>
                <w:lang w:val="kk-KZ"/>
              </w:rPr>
              <w:t xml:space="preserve"> Провести сравнительный а</w:t>
            </w:r>
            <w:r w:rsidR="000414AC" w:rsidRPr="00BD137C">
              <w:rPr>
                <w:sz w:val="24"/>
                <w:szCs w:val="24"/>
                <w:lang w:val="kk-KZ"/>
              </w:rPr>
              <w:t>нализ гендерных различий на осн</w:t>
            </w:r>
            <w:r w:rsidR="00D81B56" w:rsidRPr="00BD137C">
              <w:rPr>
                <w:sz w:val="24"/>
                <w:szCs w:val="24"/>
                <w:lang w:val="kk-KZ"/>
              </w:rPr>
              <w:t>о</w:t>
            </w:r>
            <w:r w:rsidR="000414AC" w:rsidRPr="00BD137C">
              <w:rPr>
                <w:sz w:val="24"/>
                <w:szCs w:val="24"/>
              </w:rPr>
              <w:t>в</w:t>
            </w:r>
            <w:r w:rsidR="00D81B56" w:rsidRPr="00BD137C">
              <w:rPr>
                <w:sz w:val="24"/>
                <w:szCs w:val="24"/>
                <w:lang w:val="kk-KZ"/>
              </w:rPr>
              <w:t xml:space="preserve">е избранного Вами направления </w:t>
            </w: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="0001794A" w:rsidRPr="00BD137C">
              <w:rPr>
                <w:sz w:val="24"/>
                <w:szCs w:val="24"/>
                <w:lang w:val="kk-KZ"/>
              </w:rPr>
              <w:t xml:space="preserve"> </w:t>
            </w:r>
            <w:r w:rsidR="00D81B56" w:rsidRPr="00BD137C">
              <w:rPr>
                <w:sz w:val="24"/>
                <w:szCs w:val="24"/>
                <w:lang w:val="kk-KZ"/>
              </w:rPr>
              <w:t>творчества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  <w:lang w:val="kk-KZ"/>
              </w:rPr>
            </w:pPr>
            <w:r w:rsidRPr="00BD137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101183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Тематический блок 2</w:t>
            </w:r>
            <w:r w:rsidR="006A7658" w:rsidRPr="00BD137C">
              <w:rPr>
                <w:b/>
                <w:sz w:val="24"/>
                <w:szCs w:val="24"/>
              </w:rPr>
              <w:t xml:space="preserve">. Анализ </w:t>
            </w:r>
            <w:r w:rsidR="00101183" w:rsidRPr="00BD137C">
              <w:rPr>
                <w:b/>
                <w:sz w:val="24"/>
                <w:szCs w:val="24"/>
              </w:rPr>
              <w:t>понимания творчества</w:t>
            </w:r>
            <w:r w:rsidR="006A7658" w:rsidRPr="00BD137C">
              <w:rPr>
                <w:b/>
                <w:sz w:val="24"/>
                <w:szCs w:val="24"/>
              </w:rPr>
              <w:t xml:space="preserve"> в разных направлениях психологии</w:t>
            </w:r>
            <w:r w:rsidRPr="00BD137C">
              <w:rPr>
                <w:b/>
                <w:sz w:val="24"/>
                <w:szCs w:val="24"/>
              </w:rPr>
              <w:t xml:space="preserve">   </w:t>
            </w:r>
            <w:r w:rsidRPr="00BD137C">
              <w:rPr>
                <w:i/>
                <w:sz w:val="24"/>
                <w:szCs w:val="24"/>
                <w:lang w:val="kk-KZ"/>
              </w:rPr>
              <w:t xml:space="preserve"> </w:t>
            </w:r>
            <w:r w:rsidR="006E053A" w:rsidRPr="00BD137C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1E09D1" w:rsidRPr="00BD137C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01794A" w:rsidRPr="00BD137C" w:rsidTr="00EA6BAC">
        <w:trPr>
          <w:gridBefore w:val="1"/>
          <w:wBefore w:w="34" w:type="dxa"/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101183">
            <w:pPr>
              <w:tabs>
                <w:tab w:val="left" w:pos="318"/>
              </w:tabs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  <w:lang w:val="kk-KZ"/>
              </w:rPr>
              <w:t>Психологический анализ проблемы творчества в русле  психоанализа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</w:tc>
      </w:tr>
      <w:tr w:rsidR="0001794A" w:rsidRPr="00BD137C" w:rsidTr="0001794A">
        <w:trPr>
          <w:gridBefore w:val="1"/>
          <w:wBefore w:w="34" w:type="dxa"/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101183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1E09D1" w:rsidRPr="00BD137C">
              <w:rPr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  <w:lang w:val="kk-KZ"/>
              </w:rPr>
              <w:t xml:space="preserve">Значение  Эдипова комплекса в процессе творчества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A" w:rsidRPr="00BD137C" w:rsidRDefault="0001794A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101183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BD137C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  <w:r w:rsidR="00C872C2" w:rsidRPr="00BD137C">
              <w:rPr>
                <w:b/>
                <w:sz w:val="24"/>
                <w:szCs w:val="24"/>
              </w:rPr>
              <w:t>.</w:t>
            </w:r>
            <w:r w:rsidR="001E09D1" w:rsidRPr="00BD137C">
              <w:rPr>
                <w:b/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  <w:lang w:val="kk-KZ"/>
              </w:rPr>
              <w:t xml:space="preserve"> </w:t>
            </w:r>
            <w:r w:rsidR="001E09D1" w:rsidRPr="00BD137C">
              <w:rPr>
                <w:sz w:val="24"/>
                <w:szCs w:val="24"/>
                <w:lang w:val="kk-KZ"/>
              </w:rPr>
              <w:t xml:space="preserve">  </w:t>
            </w:r>
            <w:r w:rsidR="00101183" w:rsidRPr="00BD137C">
              <w:rPr>
                <w:sz w:val="24"/>
                <w:szCs w:val="24"/>
                <w:lang w:val="kk-KZ"/>
              </w:rPr>
              <w:t xml:space="preserve">Проведите анализ творчества Вашего кумира в русле психоанализа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01794A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101183" w:rsidP="008C3242">
            <w:pPr>
              <w:tabs>
                <w:tab w:val="left" w:pos="0"/>
              </w:tabs>
              <w:ind w:left="-57" w:right="-57" w:hanging="108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 Механизмы творчества в психоанализе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01794A">
        <w:trPr>
          <w:gridBefore w:val="1"/>
          <w:wBefore w:w="34" w:type="dxa"/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</w:t>
            </w:r>
            <w:proofErr w:type="gramStart"/>
            <w:r w:rsidRPr="00BD137C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101183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</w:rPr>
              <w:t xml:space="preserve"> </w:t>
            </w:r>
            <w:r w:rsidR="00492E46" w:rsidRPr="00BD137C">
              <w:rPr>
                <w:sz w:val="24"/>
                <w:szCs w:val="24"/>
              </w:rPr>
              <w:t>Проведение сравнительного анализа творчества Достоевского и Леонардо да Винчи</w:t>
            </w:r>
            <w:r w:rsidR="008C3242" w:rsidRPr="00BD137C">
              <w:rPr>
                <w:sz w:val="24"/>
                <w:szCs w:val="24"/>
              </w:rPr>
              <w:t xml:space="preserve"> </w:t>
            </w:r>
            <w:r w:rsidR="00101183"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8C3242"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sz w:val="24"/>
                <w:szCs w:val="24"/>
              </w:rPr>
              <w:t xml:space="preserve">  </w:t>
            </w:r>
            <w:r w:rsidRPr="00BD137C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54C5A">
        <w:trPr>
          <w:gridBefore w:val="1"/>
          <w:wBefore w:w="34" w:type="dxa"/>
          <w:trHeight w:val="3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492E46" w:rsidP="008C3242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</w:t>
            </w:r>
            <w:r w:rsidR="00454009" w:rsidRPr="00BD137C">
              <w:rPr>
                <w:sz w:val="24"/>
                <w:szCs w:val="24"/>
              </w:rPr>
              <w:t>Провести анализ сказки  в русле психоанализа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454009">
            <w:pPr>
              <w:widowControl w:val="0"/>
              <w:suppressLineNumbers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  <w:lang w:val="kk-KZ"/>
              </w:rPr>
              <w:t xml:space="preserve"> </w:t>
            </w:r>
            <w:r w:rsidRPr="00BD137C">
              <w:rPr>
                <w:sz w:val="24"/>
                <w:szCs w:val="24"/>
                <w:lang w:val="kk-KZ"/>
              </w:rPr>
              <w:t xml:space="preserve"> </w:t>
            </w:r>
            <w:r w:rsidR="008C3242" w:rsidRPr="00BD137C">
              <w:rPr>
                <w:sz w:val="24"/>
                <w:szCs w:val="24"/>
                <w:lang w:val="kk-KZ"/>
              </w:rPr>
              <w:t xml:space="preserve">Психологический анализ </w:t>
            </w:r>
            <w:r w:rsidR="00454009" w:rsidRPr="00BD137C">
              <w:rPr>
                <w:sz w:val="24"/>
                <w:szCs w:val="24"/>
                <w:lang w:val="kk-KZ"/>
              </w:rPr>
              <w:t>твочества в аналитической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>1</w:t>
            </w:r>
          </w:p>
        </w:tc>
      </w:tr>
      <w:tr w:rsidR="0001794A" w:rsidRPr="00BD137C" w:rsidTr="00454009">
        <w:trPr>
          <w:gridBefore w:val="1"/>
          <w:wBefore w:w="34" w:type="dxa"/>
          <w:trHeight w:val="36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454009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8C3242" w:rsidRPr="00BD137C">
              <w:rPr>
                <w:sz w:val="24"/>
                <w:szCs w:val="24"/>
              </w:rPr>
              <w:t xml:space="preserve"> Проблема </w:t>
            </w:r>
            <w:r w:rsidR="00454009" w:rsidRPr="00BD137C">
              <w:rPr>
                <w:sz w:val="24"/>
                <w:szCs w:val="24"/>
              </w:rPr>
              <w:t xml:space="preserve"> источников</w:t>
            </w:r>
            <w:r w:rsidR="00854C5A" w:rsidRPr="00BD137C">
              <w:rPr>
                <w:sz w:val="24"/>
                <w:szCs w:val="24"/>
              </w:rPr>
              <w:t xml:space="preserve"> и </w:t>
            </w:r>
            <w:r w:rsidR="00454009" w:rsidRPr="00BD137C">
              <w:rPr>
                <w:sz w:val="24"/>
                <w:szCs w:val="24"/>
              </w:rPr>
              <w:t xml:space="preserve"> </w:t>
            </w:r>
            <w:r w:rsidR="008C3242" w:rsidRPr="00BD137C">
              <w:rPr>
                <w:sz w:val="24"/>
                <w:szCs w:val="24"/>
              </w:rPr>
              <w:t xml:space="preserve">механизмов </w:t>
            </w:r>
            <w:r w:rsidR="00454009" w:rsidRPr="00BD137C">
              <w:rPr>
                <w:sz w:val="24"/>
                <w:szCs w:val="24"/>
              </w:rPr>
              <w:t>творчества по К.Юнгу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01794A">
        <w:trPr>
          <w:gridBefore w:val="1"/>
          <w:wBefore w:w="34" w:type="dxa"/>
          <w:trHeight w:val="62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854C5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proofErr w:type="gramStart"/>
            <w:r w:rsidRPr="00BD137C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  <w:r w:rsidR="00596F3A" w:rsidRPr="00BD137C">
              <w:rPr>
                <w:b/>
                <w:sz w:val="24"/>
                <w:szCs w:val="24"/>
              </w:rPr>
              <w:t>.</w:t>
            </w:r>
            <w:r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596F3A" w:rsidRPr="00BD137C">
              <w:rPr>
                <w:sz w:val="24"/>
                <w:szCs w:val="24"/>
              </w:rPr>
              <w:t xml:space="preserve"> </w:t>
            </w:r>
            <w:r w:rsidR="008C3242" w:rsidRPr="00BD137C">
              <w:rPr>
                <w:sz w:val="24"/>
                <w:szCs w:val="24"/>
              </w:rPr>
              <w:t xml:space="preserve"> </w:t>
            </w:r>
            <w:r w:rsidR="00454009" w:rsidRPr="00BD137C">
              <w:rPr>
                <w:sz w:val="24"/>
                <w:szCs w:val="24"/>
              </w:rPr>
              <w:t xml:space="preserve"> Рассмотрите </w:t>
            </w:r>
            <w:r w:rsidR="00854C5A" w:rsidRPr="00BD137C">
              <w:rPr>
                <w:sz w:val="24"/>
                <w:szCs w:val="24"/>
              </w:rPr>
              <w:t>возможности художественного творчества в психологической диагностике</w:t>
            </w:r>
            <w:r w:rsidR="006A7658" w:rsidRPr="00BD13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suppressLineNumbers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01794A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Лекция</w:t>
            </w:r>
            <w:r w:rsidR="00EF52EF" w:rsidRPr="00BD137C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454009">
            <w:pPr>
              <w:widowControl w:val="0"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  <w:lang w:val="kk-KZ"/>
              </w:rPr>
              <w:t xml:space="preserve"> </w:t>
            </w:r>
            <w:r w:rsidR="008C3242" w:rsidRPr="00BD137C">
              <w:rPr>
                <w:sz w:val="24"/>
                <w:szCs w:val="24"/>
                <w:lang w:val="kk-KZ"/>
              </w:rPr>
              <w:t xml:space="preserve">Психологический анализ </w:t>
            </w:r>
            <w:r w:rsidR="00454009" w:rsidRPr="00BD137C">
              <w:rPr>
                <w:sz w:val="24"/>
                <w:szCs w:val="24"/>
                <w:lang w:val="kk-KZ"/>
              </w:rPr>
              <w:t xml:space="preserve">творчества разных типов личности по К.Юнгу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4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</w:t>
            </w:r>
          </w:p>
        </w:tc>
      </w:tr>
      <w:tr w:rsidR="0001794A" w:rsidRPr="00BD137C" w:rsidTr="0001794A">
        <w:trPr>
          <w:gridBefore w:val="1"/>
          <w:wBefore w:w="34" w:type="dxa"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41DF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E41DF4" w:rsidRPr="00BD137C">
              <w:rPr>
                <w:sz w:val="24"/>
                <w:szCs w:val="24"/>
              </w:rPr>
              <w:t xml:space="preserve">Провести сравнительный анализ типов личности по </w:t>
            </w:r>
            <w:proofErr w:type="spellStart"/>
            <w:r w:rsidR="00E41DF4" w:rsidRPr="00BD137C">
              <w:rPr>
                <w:sz w:val="24"/>
                <w:szCs w:val="24"/>
              </w:rPr>
              <w:t>креативности</w:t>
            </w:r>
            <w:proofErr w:type="spellEnd"/>
            <w:r w:rsidR="00E41DF4" w:rsidRPr="00BD137C">
              <w:rPr>
                <w:sz w:val="24"/>
                <w:szCs w:val="24"/>
              </w:rPr>
              <w:t xml:space="preserve"> мышления</w:t>
            </w:r>
            <w:r w:rsidR="008C3242"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sz w:val="24"/>
                <w:szCs w:val="24"/>
              </w:rPr>
              <w:t xml:space="preserve">   </w:t>
            </w:r>
            <w:r w:rsidRPr="00BD1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E41DF4">
        <w:trPr>
          <w:gridBefore w:val="1"/>
          <w:wBefore w:w="34" w:type="dxa"/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4" w:rsidRPr="00BD137C" w:rsidRDefault="0001794A" w:rsidP="00E41DF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b/>
                <w:sz w:val="24"/>
                <w:szCs w:val="24"/>
              </w:rPr>
              <w:t xml:space="preserve"> Коллоквиум</w:t>
            </w:r>
            <w:proofErr w:type="gramStart"/>
            <w:r w:rsidRPr="00BD137C">
              <w:rPr>
                <w:b/>
                <w:sz w:val="24"/>
                <w:szCs w:val="24"/>
              </w:rPr>
              <w:t>1</w:t>
            </w:r>
            <w:proofErr w:type="gramEnd"/>
            <w:r w:rsidRPr="00BD137C">
              <w:rPr>
                <w:sz w:val="24"/>
                <w:szCs w:val="24"/>
              </w:rPr>
              <w:t xml:space="preserve">. </w:t>
            </w:r>
            <w:r w:rsidR="00E41DF4" w:rsidRPr="00BD137C">
              <w:rPr>
                <w:sz w:val="24"/>
                <w:szCs w:val="24"/>
              </w:rPr>
              <w:t xml:space="preserve"> Проведите анализ любого произведения в  русле психоанализа и аналитической психологии.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41DF4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E41DF4" w:rsidRPr="00BD137C">
              <w:rPr>
                <w:sz w:val="24"/>
                <w:szCs w:val="24"/>
                <w:lang w:val="kk-KZ"/>
              </w:rPr>
              <w:t>Проблема творчества в индивидуальной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3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15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85+15=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100</w:t>
            </w:r>
          </w:p>
        </w:tc>
      </w:tr>
      <w:tr w:rsidR="0001794A" w:rsidRPr="00BD137C" w:rsidTr="0001794A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</w:t>
            </w:r>
            <w:proofErr w:type="gramStart"/>
            <w:r w:rsidRPr="00BD137C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E41DF4">
            <w:pPr>
              <w:widowControl w:val="0"/>
              <w:snapToGrid w:val="0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E41DF4" w:rsidRPr="00BD137C">
              <w:rPr>
                <w:sz w:val="24"/>
                <w:szCs w:val="24"/>
                <w:lang w:val="kk-KZ"/>
              </w:rPr>
              <w:t>Компенсация и сверхкоменсация как основа творчества</w:t>
            </w:r>
            <w:r w:rsidR="00085735" w:rsidRPr="00BD137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РК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E41DF4">
            <w:pPr>
              <w:widowControl w:val="0"/>
              <w:snapToGrid w:val="0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E41DF4" w:rsidRPr="00BD137C">
              <w:rPr>
                <w:sz w:val="24"/>
                <w:szCs w:val="24"/>
              </w:rPr>
              <w:t>Проведите сравнительный анализ понимания творчества, его источников и механизмов в психоанализе, индивидуальной  и аналитической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    Рубежный контроль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6B36E7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E41DF4" w:rsidP="00085735">
            <w:pPr>
              <w:widowControl w:val="0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 xml:space="preserve"> Проблема творчества в   гуманистической психологии</w:t>
            </w:r>
            <w:r w:rsidR="00085735" w:rsidRPr="00BD13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6B36E7">
        <w:trPr>
          <w:gridBefore w:val="1"/>
          <w:wBefore w:w="34" w:type="dxa"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E41DF4" w:rsidP="00E41DF4">
            <w:pPr>
              <w:widowControl w:val="0"/>
              <w:snapToGrid w:val="0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Охарактеризовать </w:t>
            </w:r>
            <w:proofErr w:type="spellStart"/>
            <w:r w:rsidRPr="00BD137C">
              <w:rPr>
                <w:sz w:val="24"/>
                <w:szCs w:val="24"/>
              </w:rPr>
              <w:t>самоактуализирующихся</w:t>
            </w:r>
            <w:proofErr w:type="spellEnd"/>
            <w:r w:rsidRPr="00BD137C">
              <w:rPr>
                <w:sz w:val="24"/>
                <w:szCs w:val="24"/>
              </w:rPr>
              <w:t xml:space="preserve"> субъектов. Определить основные показатели их творчества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6B36E7">
        <w:trPr>
          <w:gridBefore w:val="1"/>
          <w:wBefore w:w="34" w:type="dxa"/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E41DF4" w:rsidP="00600084">
            <w:pPr>
              <w:widowControl w:val="0"/>
              <w:snapToGrid w:val="0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 xml:space="preserve">Коллективный проект. Провести смысловой анализ творчества   кумира </w:t>
            </w:r>
            <w:r w:rsidR="00F65516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>с точки зрения разных направлений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600084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Модуль  3  </w:t>
            </w:r>
            <w:r w:rsidR="00A55861" w:rsidRPr="00BD137C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600084" w:rsidRPr="00BD137C">
              <w:rPr>
                <w:b/>
                <w:i/>
                <w:sz w:val="24"/>
                <w:szCs w:val="24"/>
                <w:lang w:val="kk-KZ"/>
              </w:rPr>
              <w:t xml:space="preserve">  </w:t>
            </w:r>
          </w:p>
        </w:tc>
      </w:tr>
      <w:tr w:rsidR="0001794A" w:rsidRPr="00BD137C" w:rsidTr="008331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600084">
            <w:pPr>
              <w:widowControl w:val="0"/>
              <w:suppressLineNumbers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 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  <w:lang w:val="kk-KZ"/>
              </w:rPr>
              <w:t>Понимание творчества  в русле гештальтпсихологии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833111">
        <w:trPr>
          <w:gridBefore w:val="1"/>
          <w:wBefore w:w="34" w:type="dxa"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00084" w:rsidP="0060008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Источники и механизмы творчества в гештальтпсихологии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2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00084" w:rsidP="0060008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Проведите сравнение техник анализа творчества  в психоанализе и  гештальтпсихологии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600084">
            <w:pPr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 xml:space="preserve">  </w:t>
            </w:r>
            <w:r w:rsidR="00600084" w:rsidRPr="00BD137C">
              <w:rPr>
                <w:sz w:val="24"/>
                <w:szCs w:val="24"/>
                <w:lang w:val="kk-KZ"/>
              </w:rPr>
              <w:t>Понимание творчества  в русле экзистенциальной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BD137C" w:rsidRDefault="0001794A" w:rsidP="006B36E7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</w:t>
            </w:r>
          </w:p>
          <w:p w:rsidR="0001794A" w:rsidRPr="00BD137C" w:rsidRDefault="0001794A" w:rsidP="006B36E7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60008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 xml:space="preserve"> Ценности отношения как основа позитивной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C872C2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C872C2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60008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Групповой проект.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600084" w:rsidRPr="00BD137C">
              <w:rPr>
                <w:sz w:val="24"/>
                <w:szCs w:val="24"/>
              </w:rPr>
              <w:t xml:space="preserve"> Проведите анализ способов позитивной психологии как реализации ценности отношения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00084" w:rsidP="00600084">
            <w:pPr>
              <w:widowControl w:val="0"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Основы творчества в когнитивной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suppressLineNumbers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suppressLineNumbers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suppressLineNumbers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suppressLineNumbers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suppressLineNumbers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833111">
        <w:trPr>
          <w:gridBefore w:val="1"/>
          <w:wBefore w:w="34" w:type="dxa"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600084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020109" w:rsidRPr="00BD137C">
              <w:rPr>
                <w:sz w:val="24"/>
                <w:szCs w:val="24"/>
              </w:rPr>
              <w:t>Источники и механизмы творчества в когнитивной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6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6508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proofErr w:type="gramStart"/>
            <w:r w:rsidR="00EF6508" w:rsidRPr="00BD137C">
              <w:rPr>
                <w:b/>
                <w:sz w:val="24"/>
                <w:szCs w:val="24"/>
                <w:lang w:val="en-US"/>
              </w:rPr>
              <w:t>C</w:t>
            </w:r>
            <w:proofErr w:type="gramEnd"/>
            <w:r w:rsidR="00EF6508" w:rsidRPr="00BD137C">
              <w:rPr>
                <w:b/>
                <w:sz w:val="24"/>
                <w:szCs w:val="24"/>
              </w:rPr>
              <w:t>П</w:t>
            </w:r>
            <w:r w:rsidRPr="00BD137C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F76BE0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proofErr w:type="gramStart"/>
            <w:r w:rsidRPr="00BD137C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  <w:r w:rsidRPr="00BD137C">
              <w:rPr>
                <w:b/>
                <w:sz w:val="24"/>
                <w:szCs w:val="24"/>
              </w:rPr>
              <w:t>.</w:t>
            </w:r>
            <w:r w:rsidRPr="00BD137C">
              <w:rPr>
                <w:sz w:val="24"/>
                <w:szCs w:val="24"/>
              </w:rPr>
              <w:t xml:space="preserve">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F65516" w:rsidRPr="00BD137C">
              <w:rPr>
                <w:sz w:val="24"/>
                <w:szCs w:val="24"/>
              </w:rPr>
              <w:t xml:space="preserve">Сочините </w:t>
            </w:r>
            <w:r w:rsidR="00F76BE0" w:rsidRPr="00BD137C">
              <w:rPr>
                <w:sz w:val="24"/>
                <w:szCs w:val="24"/>
              </w:rPr>
              <w:t>сказку</w:t>
            </w:r>
            <w:r w:rsidR="00F65516" w:rsidRPr="00BD137C">
              <w:rPr>
                <w:sz w:val="24"/>
                <w:szCs w:val="24"/>
              </w:rPr>
              <w:t xml:space="preserve">  о </w:t>
            </w:r>
            <w:r w:rsidR="00733DFC" w:rsidRPr="00BD137C">
              <w:rPr>
                <w:sz w:val="24"/>
                <w:szCs w:val="24"/>
              </w:rPr>
              <w:t>себе</w:t>
            </w:r>
            <w:r w:rsidR="00F76BE0" w:rsidRPr="00BD137C">
              <w:rPr>
                <w:sz w:val="24"/>
                <w:szCs w:val="24"/>
              </w:rPr>
              <w:t>. Проведите анализ сказок в группе и определите личность автора. Обоснуйте</w:t>
            </w:r>
            <w:r w:rsidR="00F65516" w:rsidRPr="00BD137C">
              <w:rPr>
                <w:sz w:val="24"/>
                <w:szCs w:val="24"/>
              </w:rPr>
              <w:t xml:space="preserve"> </w:t>
            </w:r>
            <w:r w:rsidR="00F76BE0" w:rsidRPr="00BD137C">
              <w:rPr>
                <w:sz w:val="24"/>
                <w:szCs w:val="24"/>
              </w:rPr>
              <w:t xml:space="preserve"> </w:t>
            </w:r>
            <w:r w:rsidR="00F65516" w:rsidRPr="00BD13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20109" w:rsidP="00020109">
            <w:pPr>
              <w:widowControl w:val="0"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Проблема творчества в поведенческой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</w:t>
            </w: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833111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833111" w:rsidRPr="00BD137C">
              <w:rPr>
                <w:sz w:val="24"/>
                <w:szCs w:val="24"/>
              </w:rPr>
              <w:t>Реклама  как     творчество</w:t>
            </w:r>
            <w:r w:rsidR="00020109" w:rsidRPr="00BD1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596F3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596F3A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020109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Групповой проект.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="00833111" w:rsidRPr="00BD137C">
              <w:rPr>
                <w:sz w:val="24"/>
                <w:szCs w:val="24"/>
              </w:rPr>
              <w:t xml:space="preserve">Проведите рекламу своего продукта и обоснуйте способы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020109" w:rsidRPr="00BD137C">
              <w:rPr>
                <w:sz w:val="24"/>
                <w:szCs w:val="24"/>
              </w:rPr>
              <w:t xml:space="preserve"> </w:t>
            </w:r>
            <w:r w:rsidR="00833111" w:rsidRPr="00BD137C">
              <w:rPr>
                <w:sz w:val="24"/>
                <w:szCs w:val="24"/>
              </w:rPr>
              <w:t>воздействия, выбранные Вами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01794A">
        <w:trPr>
          <w:gridBefore w:val="1"/>
          <w:wBefore w:w="34" w:type="dxa"/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Коллоквиум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70397" w:rsidP="00020109">
            <w:pPr>
              <w:widowControl w:val="0"/>
              <w:tabs>
                <w:tab w:val="left" w:pos="0"/>
              </w:tabs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sz w:val="24"/>
                <w:szCs w:val="24"/>
              </w:rPr>
              <w:t xml:space="preserve"> </w:t>
            </w:r>
            <w:r w:rsidR="00020109" w:rsidRPr="00BD137C">
              <w:rPr>
                <w:sz w:val="24"/>
                <w:szCs w:val="24"/>
              </w:rPr>
              <w:t xml:space="preserve"> Талант и гений. Гений и безумие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6</w:t>
            </w:r>
          </w:p>
        </w:tc>
      </w:tr>
      <w:tr w:rsidR="0001794A" w:rsidRPr="00BD137C" w:rsidTr="00833111">
        <w:trPr>
          <w:gridBefore w:val="1"/>
          <w:wBefore w:w="34" w:type="dxa"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Семинар 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F65516" w:rsidP="00020109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r w:rsidR="00EE5535" w:rsidRPr="00BD137C">
              <w:rPr>
                <w:sz w:val="24"/>
                <w:szCs w:val="24"/>
              </w:rPr>
              <w:t xml:space="preserve"> </w:t>
            </w:r>
            <w:r w:rsidR="00020109" w:rsidRPr="00BD137C">
              <w:rPr>
                <w:sz w:val="24"/>
                <w:szCs w:val="24"/>
              </w:rPr>
              <w:t xml:space="preserve"> Особенности творчества в психопатологии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596F3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596F3A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020109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Групповой проект. </w:t>
            </w:r>
            <w:r w:rsidR="006E053A" w:rsidRPr="00BD137C">
              <w:rPr>
                <w:sz w:val="24"/>
                <w:szCs w:val="24"/>
              </w:rPr>
              <w:t xml:space="preserve"> </w:t>
            </w:r>
            <w:r w:rsidRPr="00BD137C">
              <w:rPr>
                <w:sz w:val="24"/>
                <w:szCs w:val="24"/>
              </w:rPr>
              <w:t xml:space="preserve"> </w:t>
            </w:r>
            <w:r w:rsidR="00020109" w:rsidRPr="00BD137C">
              <w:rPr>
                <w:sz w:val="24"/>
                <w:szCs w:val="24"/>
              </w:rPr>
              <w:t xml:space="preserve"> Проведите анализ творчества патологической личности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54C5A">
        <w:trPr>
          <w:gridBefore w:val="1"/>
          <w:wBefore w:w="34" w:type="dxa"/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020109">
            <w:pPr>
              <w:pStyle w:val="8"/>
              <w:tabs>
                <w:tab w:val="left" w:pos="0"/>
              </w:tabs>
              <w:spacing w:before="0" w:after="0"/>
              <w:ind w:left="-57" w:right="-57"/>
              <w:rPr>
                <w:rFonts w:ascii="Times New Roman" w:hAnsi="Times New Roman"/>
                <w:i w:val="0"/>
              </w:rPr>
            </w:pPr>
            <w:r w:rsidRPr="00BD137C">
              <w:rPr>
                <w:rFonts w:ascii="Times New Roman" w:hAnsi="Times New Roman"/>
                <w:i w:val="0"/>
              </w:rPr>
              <w:t xml:space="preserve"> </w:t>
            </w:r>
            <w:r w:rsidR="00020109" w:rsidRPr="00BD137C">
              <w:rPr>
                <w:rFonts w:ascii="Times New Roman" w:hAnsi="Times New Roman"/>
                <w:i w:val="0"/>
              </w:rPr>
              <w:t xml:space="preserve"> Творчество представителей разных культур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5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  <w:lang w:val="en-US"/>
              </w:rPr>
            </w:pPr>
            <w:r w:rsidRPr="00BD137C">
              <w:rPr>
                <w:b/>
                <w:sz w:val="24"/>
                <w:szCs w:val="24"/>
              </w:rPr>
              <w:t>Семинар</w:t>
            </w:r>
            <w:r w:rsidR="0008501C" w:rsidRPr="00BD137C">
              <w:rPr>
                <w:b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20109" w:rsidP="006E053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833111" w:rsidRPr="00BD137C">
              <w:rPr>
                <w:sz w:val="24"/>
                <w:szCs w:val="24"/>
              </w:rPr>
              <w:t>Творчества как результат взаимовлияния «Востока и Запада»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5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596F3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СР</w:t>
            </w:r>
            <w:r w:rsidR="00596F3A" w:rsidRPr="00BD137C">
              <w:rPr>
                <w:b/>
                <w:sz w:val="24"/>
                <w:szCs w:val="24"/>
              </w:rPr>
              <w:t>СП</w:t>
            </w:r>
            <w:r w:rsidRPr="00BD137C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020109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733DFC" w:rsidRPr="00BD137C">
              <w:rPr>
                <w:sz w:val="24"/>
                <w:szCs w:val="24"/>
              </w:rPr>
              <w:t xml:space="preserve"> </w:t>
            </w:r>
            <w:proofErr w:type="gramStart"/>
            <w:r w:rsidR="00F76BE0" w:rsidRPr="00BD137C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  <w:r w:rsidR="00F76BE0" w:rsidRPr="00BD137C">
              <w:rPr>
                <w:b/>
                <w:sz w:val="24"/>
                <w:szCs w:val="24"/>
              </w:rPr>
              <w:t>.</w:t>
            </w:r>
            <w:r w:rsidR="00F76BE0" w:rsidRPr="00BD137C">
              <w:rPr>
                <w:sz w:val="24"/>
                <w:szCs w:val="24"/>
              </w:rPr>
              <w:t xml:space="preserve">  </w:t>
            </w:r>
            <w:r w:rsidR="00854C5A" w:rsidRPr="00BD137C">
              <w:rPr>
                <w:sz w:val="24"/>
                <w:szCs w:val="24"/>
              </w:rPr>
              <w:t>Провести с</w:t>
            </w:r>
            <w:r w:rsidR="00833111" w:rsidRPr="00BD137C">
              <w:rPr>
                <w:sz w:val="24"/>
                <w:szCs w:val="24"/>
              </w:rPr>
              <w:t>ра</w:t>
            </w:r>
            <w:r w:rsidR="00854C5A" w:rsidRPr="00BD137C">
              <w:rPr>
                <w:sz w:val="24"/>
                <w:szCs w:val="24"/>
              </w:rPr>
              <w:t>в</w:t>
            </w:r>
            <w:r w:rsidR="00833111" w:rsidRPr="00BD137C">
              <w:rPr>
                <w:sz w:val="24"/>
                <w:szCs w:val="24"/>
              </w:rPr>
              <w:t>нительный анализ песенного творчества казахов и русских на основе народных песен</w:t>
            </w:r>
            <w:r w:rsidR="00020109" w:rsidRPr="00BD1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EF52EF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Лекция </w:t>
            </w:r>
            <w:r w:rsidR="00EF52EF" w:rsidRPr="00BD13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833111">
            <w:pPr>
              <w:pStyle w:val="8"/>
              <w:tabs>
                <w:tab w:val="left" w:pos="0"/>
              </w:tabs>
              <w:spacing w:before="0" w:after="0"/>
              <w:ind w:left="-57" w:right="-57"/>
              <w:rPr>
                <w:rFonts w:ascii="Times New Roman" w:hAnsi="Times New Roman"/>
                <w:i w:val="0"/>
              </w:rPr>
            </w:pPr>
            <w:r w:rsidRPr="00BD137C">
              <w:rPr>
                <w:rFonts w:ascii="Times New Roman" w:hAnsi="Times New Roman"/>
                <w:i w:val="0"/>
              </w:rPr>
              <w:t xml:space="preserve"> </w:t>
            </w:r>
            <w:r w:rsidR="006E053A" w:rsidRPr="00BD137C">
              <w:rPr>
                <w:rFonts w:ascii="Times New Roman" w:hAnsi="Times New Roman"/>
                <w:i w:val="0"/>
              </w:rPr>
              <w:t xml:space="preserve"> </w:t>
            </w:r>
            <w:r w:rsidR="00733DFC" w:rsidRPr="00BD137C">
              <w:rPr>
                <w:rFonts w:ascii="Times New Roman" w:hAnsi="Times New Roman"/>
                <w:i w:val="0"/>
              </w:rPr>
              <w:t xml:space="preserve"> </w:t>
            </w:r>
            <w:r w:rsidRPr="00BD137C">
              <w:rPr>
                <w:rFonts w:ascii="Times New Roman" w:hAnsi="Times New Roman"/>
                <w:i w:val="0"/>
              </w:rPr>
              <w:t xml:space="preserve"> </w:t>
            </w:r>
            <w:r w:rsidR="00833111" w:rsidRPr="00BD137C">
              <w:rPr>
                <w:rFonts w:ascii="Times New Roman" w:hAnsi="Times New Roman"/>
                <w:i w:val="0"/>
              </w:rPr>
              <w:t xml:space="preserve"> Понимание творчества в интегративной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  <w:p w:rsidR="0001794A" w:rsidRPr="00BD137C" w:rsidRDefault="0001794A" w:rsidP="008331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3</w:t>
            </w:r>
          </w:p>
        </w:tc>
      </w:tr>
      <w:tr w:rsidR="0001794A" w:rsidRPr="00BD137C" w:rsidTr="00833111">
        <w:trPr>
          <w:gridBefore w:val="1"/>
          <w:wBefore w:w="34" w:type="dxa"/>
          <w:trHeight w:val="3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 w:rsidP="00833111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  <w:lang w:val="en-US"/>
              </w:rPr>
            </w:pPr>
            <w:r w:rsidRPr="00BD137C">
              <w:rPr>
                <w:b/>
                <w:sz w:val="24"/>
                <w:szCs w:val="24"/>
              </w:rPr>
              <w:t>Семинар</w:t>
            </w:r>
            <w:r w:rsidR="00833111" w:rsidRPr="00BD137C">
              <w:rPr>
                <w:b/>
                <w:sz w:val="24"/>
                <w:szCs w:val="24"/>
              </w:rPr>
              <w:t xml:space="preserve"> </w:t>
            </w:r>
            <w:r w:rsidR="0008501C" w:rsidRPr="00BD137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6E053A" w:rsidP="00833111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 </w:t>
            </w:r>
            <w:r w:rsidR="000B17CC" w:rsidRPr="00BD137C">
              <w:rPr>
                <w:i/>
                <w:sz w:val="24"/>
                <w:szCs w:val="24"/>
              </w:rPr>
              <w:t xml:space="preserve"> </w:t>
            </w:r>
            <w:r w:rsidR="00F11E06" w:rsidRPr="00BD137C">
              <w:rPr>
                <w:i/>
                <w:sz w:val="24"/>
                <w:szCs w:val="24"/>
              </w:rPr>
              <w:t xml:space="preserve"> </w:t>
            </w:r>
            <w:r w:rsidR="00833111" w:rsidRPr="00BD137C">
              <w:rPr>
                <w:sz w:val="24"/>
                <w:szCs w:val="24"/>
              </w:rPr>
              <w:t xml:space="preserve"> Интимные личности как стимулятора творчества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4A" w:rsidRPr="00BD137C" w:rsidRDefault="0001794A">
            <w:pPr>
              <w:rPr>
                <w:b/>
                <w:sz w:val="24"/>
                <w:szCs w:val="24"/>
              </w:rPr>
            </w:pPr>
          </w:p>
        </w:tc>
      </w:tr>
      <w:tr w:rsidR="0001794A" w:rsidRPr="00BD137C" w:rsidTr="0083311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61" w:rsidRPr="00BD137C" w:rsidRDefault="0001794A" w:rsidP="00A55861">
            <w:pPr>
              <w:jc w:val="both"/>
              <w:rPr>
                <w:sz w:val="24"/>
                <w:szCs w:val="24"/>
                <w:lang w:val="kk-KZ"/>
              </w:rPr>
            </w:pPr>
            <w:r w:rsidRPr="00BD137C">
              <w:rPr>
                <w:b/>
                <w:sz w:val="24"/>
                <w:szCs w:val="24"/>
              </w:rPr>
              <w:t>РК</w:t>
            </w:r>
            <w:proofErr w:type="gramStart"/>
            <w:r w:rsidRPr="00BD137C">
              <w:rPr>
                <w:b/>
                <w:sz w:val="24"/>
                <w:szCs w:val="24"/>
              </w:rPr>
              <w:t>2</w:t>
            </w:r>
            <w:proofErr w:type="gramEnd"/>
            <w:r w:rsidRPr="00BD137C">
              <w:rPr>
                <w:b/>
                <w:sz w:val="24"/>
                <w:szCs w:val="24"/>
              </w:rPr>
              <w:t>(Коллоквиум)</w:t>
            </w:r>
            <w:r w:rsidR="00A55861" w:rsidRPr="00BD137C">
              <w:rPr>
                <w:sz w:val="24"/>
                <w:szCs w:val="24"/>
                <w:lang w:val="kk-KZ"/>
              </w:rPr>
              <w:t xml:space="preserve"> </w:t>
            </w:r>
            <w:r w:rsidR="00833111" w:rsidRPr="00BD137C">
              <w:rPr>
                <w:sz w:val="24"/>
                <w:szCs w:val="24"/>
                <w:lang w:val="kk-KZ"/>
              </w:rPr>
              <w:t xml:space="preserve"> </w:t>
            </w:r>
            <w:r w:rsidR="00854C5A" w:rsidRPr="00BD137C">
              <w:rPr>
                <w:sz w:val="24"/>
                <w:szCs w:val="24"/>
                <w:lang w:val="kk-KZ"/>
              </w:rPr>
              <w:t>Провести психодиагностику на основе выбраного Вами направления творчества</w:t>
            </w:r>
          </w:p>
          <w:p w:rsidR="0001794A" w:rsidRPr="00BD137C" w:rsidRDefault="00A55861" w:rsidP="00A55861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sz w:val="24"/>
                <w:szCs w:val="24"/>
                <w:lang w:val="kk-KZ"/>
              </w:rPr>
              <w:t>РК 2. Защита проектов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85+15=</w:t>
            </w:r>
          </w:p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100</w:t>
            </w:r>
          </w:p>
        </w:tc>
      </w:tr>
      <w:tr w:rsidR="0001794A" w:rsidRPr="00BD137C" w:rsidTr="0083311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Второй рубежный контроль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100</w:t>
            </w:r>
          </w:p>
        </w:tc>
      </w:tr>
      <w:tr w:rsidR="0001794A" w:rsidRPr="00BD137C" w:rsidTr="0083311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A" w:rsidRPr="00BD137C" w:rsidRDefault="0001794A">
            <w:pPr>
              <w:widowControl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4A" w:rsidRPr="00BD137C" w:rsidRDefault="0001794A">
            <w:pPr>
              <w:widowControl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100</w:t>
            </w:r>
          </w:p>
        </w:tc>
      </w:tr>
    </w:tbl>
    <w:p w:rsidR="00692C34" w:rsidRPr="00BD137C" w:rsidRDefault="00085735" w:rsidP="00EA6BAC">
      <w:pPr>
        <w:ind w:left="-57" w:right="-57"/>
        <w:jc w:val="both"/>
        <w:rPr>
          <w:sz w:val="24"/>
          <w:szCs w:val="24"/>
          <w:lang w:val="kk-KZ"/>
        </w:rPr>
      </w:pPr>
      <w:r w:rsidRPr="00BD137C">
        <w:rPr>
          <w:sz w:val="24"/>
          <w:szCs w:val="24"/>
          <w:lang w:val="kk-KZ"/>
        </w:rPr>
        <w:t xml:space="preserve"> </w:t>
      </w:r>
    </w:p>
    <w:p w:rsidR="0001794A" w:rsidRPr="00BD137C" w:rsidRDefault="00F83AFA" w:rsidP="00EA6BAC">
      <w:pPr>
        <w:ind w:left="-57" w:right="-57"/>
        <w:jc w:val="both"/>
        <w:rPr>
          <w:b/>
          <w:sz w:val="24"/>
          <w:szCs w:val="24"/>
        </w:rPr>
      </w:pPr>
      <w:r w:rsidRPr="00BD137C">
        <w:rPr>
          <w:b/>
          <w:sz w:val="24"/>
          <w:szCs w:val="24"/>
          <w:lang w:val="kk-KZ"/>
        </w:rPr>
        <w:t xml:space="preserve"> </w:t>
      </w:r>
      <w:r w:rsidR="0001794A" w:rsidRPr="00BD137C">
        <w:rPr>
          <w:b/>
          <w:sz w:val="24"/>
          <w:szCs w:val="24"/>
        </w:rPr>
        <w:t>Список литературы</w:t>
      </w:r>
    </w:p>
    <w:p w:rsidR="0001794A" w:rsidRPr="00BD137C" w:rsidRDefault="0001794A" w:rsidP="0030379C">
      <w:pPr>
        <w:widowControl w:val="0"/>
        <w:jc w:val="both"/>
        <w:rPr>
          <w:i/>
          <w:snapToGrid w:val="0"/>
          <w:sz w:val="24"/>
          <w:szCs w:val="24"/>
        </w:rPr>
      </w:pPr>
      <w:r w:rsidRPr="00BD137C">
        <w:rPr>
          <w:b/>
          <w:i/>
          <w:sz w:val="24"/>
          <w:szCs w:val="24"/>
        </w:rPr>
        <w:t>Основная:</w:t>
      </w:r>
      <w:r w:rsidRPr="00BD137C">
        <w:rPr>
          <w:b/>
          <w:sz w:val="24"/>
          <w:szCs w:val="24"/>
        </w:rPr>
        <w:t xml:space="preserve">       </w:t>
      </w:r>
      <w:r w:rsidRPr="00BD137C">
        <w:rPr>
          <w:i/>
          <w:caps/>
          <w:snapToGrid w:val="0"/>
          <w:sz w:val="24"/>
          <w:szCs w:val="24"/>
        </w:rPr>
        <w:t xml:space="preserve"> </w:t>
      </w:r>
    </w:p>
    <w:p w:rsidR="00912285" w:rsidRPr="00BD137C" w:rsidRDefault="00F11E06" w:rsidP="0030379C">
      <w:pPr>
        <w:pStyle w:val="a9"/>
        <w:widowControl w:val="0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D137C">
        <w:rPr>
          <w:rFonts w:ascii="Times New Roman" w:hAnsi="Times New Roman" w:cs="Times New Roman"/>
          <w:sz w:val="24"/>
          <w:szCs w:val="24"/>
          <w:lang w:val="kk-KZ"/>
        </w:rPr>
        <w:t>Ташимова Ф.С., Ризулла А.Р. К проблеме смыслообразования субъекта как   многоликого мира</w:t>
      </w:r>
      <w:r w:rsidRPr="00BD13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</w:t>
      </w:r>
      <w:r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Saarbrucken, Deutschland: LAP LAMBERT Academic Publishing GmbH &amp; Co. KG, </w:t>
      </w:r>
      <w:r w:rsidRPr="00BD13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Germany, </w:t>
      </w:r>
      <w:r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2012. – 385 </w:t>
      </w:r>
      <w:r w:rsidRPr="00BD137C">
        <w:rPr>
          <w:rFonts w:ascii="Times New Roman" w:hAnsi="Times New Roman" w:cs="Times New Roman"/>
          <w:sz w:val="24"/>
          <w:szCs w:val="24"/>
        </w:rPr>
        <w:t>с</w:t>
      </w:r>
      <w:r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1E06" w:rsidRPr="00BD137C" w:rsidRDefault="00F11E06" w:rsidP="0030379C">
      <w:pPr>
        <w:pStyle w:val="a9"/>
        <w:widowControl w:val="0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285" w:rsidRPr="00BD137C">
        <w:rPr>
          <w:rFonts w:ascii="Times New Roman" w:hAnsi="Times New Roman" w:cs="Times New Roman"/>
          <w:sz w:val="24"/>
          <w:szCs w:val="24"/>
        </w:rPr>
        <w:t xml:space="preserve">Сапарова И.А.  Психология в диалоге культур. </w:t>
      </w:r>
      <w:proofErr w:type="spellStart"/>
      <w:r w:rsidR="00912285" w:rsidRPr="00BD137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912285" w:rsidRPr="00BD137C">
        <w:rPr>
          <w:rFonts w:ascii="Times New Roman" w:hAnsi="Times New Roman" w:cs="Times New Roman"/>
          <w:sz w:val="24"/>
          <w:szCs w:val="24"/>
        </w:rPr>
        <w:t xml:space="preserve"> ,2009</w:t>
      </w:r>
    </w:p>
    <w:p w:rsidR="00912285" w:rsidRPr="00BD137C" w:rsidRDefault="00912285" w:rsidP="0030379C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7C">
        <w:rPr>
          <w:rFonts w:ascii="Times New Roman" w:hAnsi="Times New Roman" w:cs="Times New Roman"/>
          <w:sz w:val="24"/>
          <w:szCs w:val="24"/>
        </w:rPr>
        <w:t>Розин</w:t>
      </w:r>
      <w:proofErr w:type="gramEnd"/>
      <w:r w:rsidRPr="00BD137C">
        <w:rPr>
          <w:rFonts w:ascii="Times New Roman" w:hAnsi="Times New Roman" w:cs="Times New Roman"/>
          <w:sz w:val="24"/>
          <w:szCs w:val="24"/>
        </w:rPr>
        <w:t xml:space="preserve"> М.В. Психология судьбы: программирование или творчество.// Вопросы психологии, 2010, №1-2, с. 98-105</w:t>
      </w:r>
    </w:p>
    <w:p w:rsidR="00912285" w:rsidRPr="00BD137C" w:rsidRDefault="00912285" w:rsidP="0030379C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>Фрейд З. Неудовлетворённость культурой; Достоевский и отцеубийство.  // Основной инстинкт. М.: Олимп, ООО «Изд-во АСТ-ЛТД», 2009, с. 413 – 431.</w:t>
      </w:r>
    </w:p>
    <w:p w:rsidR="00912285" w:rsidRPr="00BD137C" w:rsidRDefault="00912285" w:rsidP="0030379C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 xml:space="preserve">Фрейд З. Остроумие и его отношение к </w:t>
      </w:r>
      <w:proofErr w:type="gramStart"/>
      <w:r w:rsidRPr="00BD137C">
        <w:rPr>
          <w:rFonts w:ascii="Times New Roman" w:hAnsi="Times New Roman" w:cs="Times New Roman"/>
          <w:sz w:val="24"/>
          <w:szCs w:val="24"/>
        </w:rPr>
        <w:t>бессознательному</w:t>
      </w:r>
      <w:proofErr w:type="gramEnd"/>
      <w:r w:rsidRPr="00BD137C">
        <w:rPr>
          <w:rFonts w:ascii="Times New Roman" w:hAnsi="Times New Roman" w:cs="Times New Roman"/>
          <w:sz w:val="24"/>
          <w:szCs w:val="24"/>
        </w:rPr>
        <w:t xml:space="preserve">.// Я и Оно. Сочинения. М: Изд-во </w:t>
      </w:r>
      <w:proofErr w:type="spellStart"/>
      <w:r w:rsidRPr="00BD137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: Харьков: </w:t>
      </w:r>
      <w:proofErr w:type="spellStart"/>
      <w:r w:rsidRPr="00BD137C">
        <w:rPr>
          <w:rFonts w:ascii="Times New Roman" w:hAnsi="Times New Roman" w:cs="Times New Roman"/>
          <w:sz w:val="24"/>
          <w:szCs w:val="24"/>
        </w:rPr>
        <w:t>изд-Фолио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>, 2009, с.13 -250</w:t>
      </w:r>
    </w:p>
    <w:p w:rsidR="00912285" w:rsidRPr="00BD137C" w:rsidRDefault="00912285" w:rsidP="0030379C">
      <w:pPr>
        <w:pStyle w:val="a9"/>
        <w:numPr>
          <w:ilvl w:val="0"/>
          <w:numId w:val="22"/>
        </w:numPr>
        <w:shd w:val="clear" w:color="auto" w:fill="FFFFFF"/>
        <w:spacing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 xml:space="preserve">К. Юнг. Психология и поэтическое творчество // Собрание сочинений. Дух Меркурий.  М. Канон, 2008, с. 253 -280  </w:t>
      </w:r>
    </w:p>
    <w:p w:rsidR="0030379C" w:rsidRPr="00BD137C" w:rsidRDefault="00912285" w:rsidP="00BD137C">
      <w:pPr>
        <w:pStyle w:val="a9"/>
        <w:numPr>
          <w:ilvl w:val="0"/>
          <w:numId w:val="22"/>
        </w:numPr>
        <w:shd w:val="clear" w:color="auto" w:fill="FFFFFF"/>
        <w:spacing w:line="240" w:lineRule="auto"/>
        <w:ind w:left="714" w:right="-5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137C">
        <w:rPr>
          <w:rFonts w:ascii="Times New Roman" w:hAnsi="Times New Roman" w:cs="Times New Roman"/>
          <w:sz w:val="24"/>
          <w:szCs w:val="24"/>
        </w:rPr>
        <w:t>Коул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 М. Когнитивное развитие, культура и школьное обучение//</w:t>
      </w:r>
      <w:proofErr w:type="spellStart"/>
      <w:r w:rsidRPr="00BD137C">
        <w:rPr>
          <w:rFonts w:ascii="Times New Roman" w:hAnsi="Times New Roman" w:cs="Times New Roman"/>
          <w:sz w:val="24"/>
          <w:szCs w:val="24"/>
        </w:rPr>
        <w:t>Кульльтурно-историческая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 психология: наука будущего. М., «</w:t>
      </w:r>
      <w:proofErr w:type="spellStart"/>
      <w:r w:rsidRPr="00BD137C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>», Изд-во «Институт психологии РАН », 1997, с.89-121</w:t>
      </w:r>
    </w:p>
    <w:p w:rsidR="00912285" w:rsidRPr="00BD137C" w:rsidRDefault="00912285" w:rsidP="00BD137C">
      <w:pPr>
        <w:pStyle w:val="a9"/>
        <w:numPr>
          <w:ilvl w:val="0"/>
          <w:numId w:val="22"/>
        </w:numPr>
        <w:shd w:val="clear" w:color="auto" w:fill="FFFFFF"/>
        <w:spacing w:line="240" w:lineRule="auto"/>
        <w:ind w:left="714" w:right="-5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37C">
        <w:rPr>
          <w:rFonts w:ascii="Times New Roman" w:eastAsia="Calibri" w:hAnsi="Times New Roman" w:cs="Times New Roman"/>
          <w:sz w:val="24"/>
          <w:szCs w:val="24"/>
        </w:rPr>
        <w:t>Бердяев Н. А. Смысл творчества // Философия творчества, культуры и искусства. М.: Искусство, 1994. С. 40.</w:t>
      </w:r>
    </w:p>
    <w:p w:rsidR="00912285" w:rsidRPr="00BD137C" w:rsidRDefault="00912285" w:rsidP="00BD137C">
      <w:pPr>
        <w:numPr>
          <w:ilvl w:val="0"/>
          <w:numId w:val="22"/>
        </w:numPr>
        <w:ind w:left="714" w:hanging="357"/>
        <w:jc w:val="both"/>
        <w:rPr>
          <w:sz w:val="24"/>
          <w:szCs w:val="24"/>
        </w:rPr>
      </w:pPr>
      <w:proofErr w:type="spellStart"/>
      <w:r w:rsidRPr="00BD137C">
        <w:rPr>
          <w:sz w:val="24"/>
          <w:szCs w:val="24"/>
        </w:rPr>
        <w:t>Маслоу</w:t>
      </w:r>
      <w:proofErr w:type="spellEnd"/>
      <w:r w:rsidRPr="00BD137C">
        <w:rPr>
          <w:sz w:val="24"/>
          <w:szCs w:val="24"/>
        </w:rPr>
        <w:t xml:space="preserve"> А. </w:t>
      </w:r>
      <w:proofErr w:type="spellStart"/>
      <w:r w:rsidRPr="00BD137C">
        <w:rPr>
          <w:sz w:val="24"/>
          <w:szCs w:val="24"/>
        </w:rPr>
        <w:t>Креативность</w:t>
      </w:r>
      <w:proofErr w:type="spellEnd"/>
      <w:r w:rsidRPr="00BD137C">
        <w:rPr>
          <w:sz w:val="24"/>
          <w:szCs w:val="24"/>
        </w:rPr>
        <w:t xml:space="preserve">. Образование. //Дальние пределы человеческой психики. </w:t>
      </w:r>
      <w:proofErr w:type="spellStart"/>
      <w:r w:rsidRPr="00BD137C">
        <w:rPr>
          <w:sz w:val="24"/>
          <w:szCs w:val="24"/>
        </w:rPr>
        <w:t>Спб.</w:t>
      </w:r>
      <w:proofErr w:type="gramStart"/>
      <w:r w:rsidRPr="00BD137C">
        <w:rPr>
          <w:sz w:val="24"/>
          <w:szCs w:val="24"/>
        </w:rPr>
        <w:t>:И</w:t>
      </w:r>
      <w:proofErr w:type="gramEnd"/>
      <w:r w:rsidRPr="00BD137C">
        <w:rPr>
          <w:sz w:val="24"/>
          <w:szCs w:val="24"/>
        </w:rPr>
        <w:t>здат.группа</w:t>
      </w:r>
      <w:proofErr w:type="spellEnd"/>
      <w:r w:rsidRPr="00BD137C">
        <w:rPr>
          <w:sz w:val="24"/>
          <w:szCs w:val="24"/>
        </w:rPr>
        <w:t xml:space="preserve"> «Евразия», 1997, стр. 69 -108;  167 - 313</w:t>
      </w:r>
    </w:p>
    <w:p w:rsidR="00A27E7C" w:rsidRPr="00BD137C" w:rsidRDefault="00860500" w:rsidP="00BD137C">
      <w:pPr>
        <w:pStyle w:val="a9"/>
        <w:numPr>
          <w:ilvl w:val="0"/>
          <w:numId w:val="22"/>
        </w:numPr>
        <w:spacing w:line="240" w:lineRule="auto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tooltip="Search for Sayed, Emam Moustafa" w:history="1"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Sayed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Emam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 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Moustafa</w:t>
        </w:r>
        <w:proofErr w:type="spellEnd"/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8" w:tooltip="Search for Mohamed, Ahmed Hassan Hemdan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Mohamed, Ahmed Hassan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Hemdan</w:t>
        </w:r>
        <w:proofErr w:type="spellEnd"/>
      </w:hyperlink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Gender Differences in Divergent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:</w:t>
      </w:r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Use of the Test of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Creative</w:t>
      </w:r>
      <w:r w:rsidR="00A27E7C" w:rsidRPr="00BD137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-Drawing Production on an Egyptian Sample  </w:t>
      </w:r>
      <w:hyperlink r:id="rId9" w:tooltip="Search for Creativity Research Journal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Creativity Research Journal</w:t>
        </w:r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. 2013, Vol. 25 Issue 2, p222-227. </w:t>
      </w:r>
      <w:r w:rsidR="00A27E7C" w:rsidRPr="00BD137C">
        <w:rPr>
          <w:rFonts w:ascii="Times New Roman" w:hAnsi="Times New Roman" w:cs="Times New Roman"/>
          <w:sz w:val="24"/>
          <w:szCs w:val="24"/>
        </w:rPr>
        <w:t xml:space="preserve">6p. 3 </w:t>
      </w:r>
      <w:proofErr w:type="spellStart"/>
      <w:r w:rsidR="00A27E7C" w:rsidRPr="00BD137C">
        <w:rPr>
          <w:rFonts w:ascii="Times New Roman" w:hAnsi="Times New Roman" w:cs="Times New Roman"/>
          <w:sz w:val="24"/>
          <w:szCs w:val="24"/>
        </w:rPr>
        <w:t>Charts</w:t>
      </w:r>
      <w:proofErr w:type="spellEnd"/>
    </w:p>
    <w:p w:rsidR="00A27E7C" w:rsidRPr="00BD137C" w:rsidRDefault="00860500" w:rsidP="00BD137C">
      <w:pPr>
        <w:pStyle w:val="a9"/>
        <w:numPr>
          <w:ilvl w:val="0"/>
          <w:numId w:val="22"/>
        </w:numPr>
        <w:spacing w:line="240" w:lineRule="auto"/>
        <w:ind w:left="714" w:hanging="357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hyperlink r:id="rId10" w:tooltip="Search for Barrett, Jamie D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Barrett, Jamie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D.</w:t>
        </w:r>
      </w:hyperlink>
      <w:hyperlink r:id="rId11" w:tooltip="Search for Peterson, David R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Peterson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David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R.</w:t>
        </w:r>
      </w:hyperlink>
      <w:hyperlink r:id="rId12" w:tooltip="Search for Hester, Kimberly S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Hester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Kimberly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S.</w:t>
        </w:r>
      </w:hyperlink>
      <w:hyperlink r:id="rId13" w:tooltip="Search for Robledo, Issac C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Robledo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Issac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C.</w:t>
        </w:r>
      </w:hyperlink>
      <w:hyperlink r:id="rId14" w:tooltip="Search for Day, Eric A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Day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Eric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A.</w:t>
        </w:r>
      </w:hyperlink>
      <w:hyperlink r:id="rId15" w:tooltip="Search for Hougen, Dean P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Hougen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Dean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P.</w:t>
        </w:r>
      </w:hyperlink>
      <w:hyperlink r:id="rId16" w:tooltip="Search for Mumford, Michael D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Mumford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, Michael D.</w:t>
        </w:r>
      </w:hyperlink>
      <w:r w:rsidR="00A27E7C" w:rsidRPr="00BD137C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About</w:t>
      </w:r>
      <w:proofErr w:type="gramEnd"/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Applications: Effects on Mental Models and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Creative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Problem-Solving. </w:t>
      </w:r>
      <w:hyperlink r:id="rId17" w:tooltip="Search for Creativity Research Journal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Creativity Research Journal</w:t>
        </w:r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>. 2013, Vol. 25 Issue 2, p199-212. 14p. 7 Charts</w:t>
      </w:r>
    </w:p>
    <w:p w:rsidR="00A27E7C" w:rsidRPr="00BD137C" w:rsidRDefault="00860500" w:rsidP="00BD137C">
      <w:pPr>
        <w:pStyle w:val="a9"/>
        <w:numPr>
          <w:ilvl w:val="0"/>
          <w:numId w:val="22"/>
        </w:numPr>
        <w:spacing w:line="240" w:lineRule="auto"/>
        <w:ind w:left="714" w:hanging="357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hyperlink r:id="rId18" w:tooltip="Search for Hao, Ning" w:history="1"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Hao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Ning</w:t>
        </w:r>
        <w:proofErr w:type="spellEnd"/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tooltip="Search for Yuan, Huan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Yuan,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Huan</w:t>
        </w:r>
        <w:proofErr w:type="spellEnd"/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tooltip="Search for Hu, Yi" w:history="1"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Hu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,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Yi</w:t>
        </w:r>
      </w:hyperlink>
      <w:hyperlink r:id="rId21" w:tooltip="Search for Grabner, Roland H.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Grabner</w:t>
        </w:r>
        <w:proofErr w:type="spell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, Roland H.</w:t>
        </w:r>
      </w:hyperlink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Interaction effect of body position and arm posture on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creative</w:t>
      </w:r>
      <w:r w:rsidR="00A27E7C" w:rsidRPr="00BD137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</w:t>
      </w:r>
      <w:hyperlink r:id="rId22" w:tooltip="Search for Learning &amp; Individual Differences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Learning &amp; Individual Differences</w:t>
        </w:r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>. May2014, Vol. 32, p261-265. 5p.</w:t>
      </w:r>
    </w:p>
    <w:p w:rsidR="00A27E7C" w:rsidRPr="00BD137C" w:rsidRDefault="00860500" w:rsidP="00A27E7C">
      <w:pPr>
        <w:pStyle w:val="a9"/>
        <w:numPr>
          <w:ilvl w:val="0"/>
          <w:numId w:val="22"/>
        </w:numPr>
        <w:spacing w:line="252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hyperlink r:id="rId23" w:tooltip="Search for Kim, Kyung Hee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Kim</w:t>
        </w:r>
        <w:proofErr w:type="gram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,  Kyung</w:t>
        </w:r>
        <w:proofErr w:type="gramEnd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Hee</w:t>
        </w:r>
        <w:proofErr w:type="spellEnd"/>
      </w:hyperlink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The Creativity Crisis: The Decrease in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Creative</w:t>
      </w:r>
      <w:r w:rsidR="00A27E7C" w:rsidRPr="00BD137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Scores on the Torrance Tests of</w:t>
      </w:r>
      <w:r w:rsidR="00A27E7C" w:rsidRPr="00BD137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Creative</w:t>
      </w:r>
      <w:r w:rsidR="00A27E7C" w:rsidRPr="00BD137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 </w:t>
      </w:r>
      <w:r w:rsidR="00A27E7C" w:rsidRPr="00BD137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Thinking</w:t>
      </w:r>
      <w:r w:rsidR="00A27E7C" w:rsidRPr="00BD137C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 </w:t>
      </w:r>
      <w:hyperlink r:id="rId24" w:tooltip="Search for Creativity Research Journal" w:history="1">
        <w:r w:rsidR="00A27E7C" w:rsidRPr="00BD137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Creativity Research Journal</w:t>
        </w:r>
      </w:hyperlink>
      <w:r w:rsidR="00A27E7C" w:rsidRPr="00BD137C">
        <w:rPr>
          <w:rFonts w:ascii="Times New Roman" w:hAnsi="Times New Roman" w:cs="Times New Roman"/>
          <w:sz w:val="24"/>
          <w:szCs w:val="24"/>
          <w:lang w:val="en-US"/>
        </w:rPr>
        <w:t>. 2011, Vol. 23 Issue 4, p285-295. 11p. 1 Chart, 2 Graphs.</w:t>
      </w:r>
    </w:p>
    <w:p w:rsidR="00912285" w:rsidRPr="00BD137C" w:rsidRDefault="00912285" w:rsidP="00912285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>http://www.azps.ru</w:t>
      </w:r>
    </w:p>
    <w:p w:rsidR="00912285" w:rsidRPr="00BD137C" w:rsidRDefault="00860500" w:rsidP="00912285">
      <w:pPr>
        <w:pStyle w:val="a9"/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2285" w:rsidRPr="00BD137C">
          <w:rPr>
            <w:rStyle w:val="a3"/>
            <w:rFonts w:ascii="Times New Roman" w:hAnsi="Times New Roman" w:cs="Times New Roman"/>
            <w:sz w:val="24"/>
            <w:szCs w:val="24"/>
          </w:rPr>
          <w:t>http://www.koob.ru/</w:t>
        </w:r>
      </w:hyperlink>
    </w:p>
    <w:p w:rsidR="00912285" w:rsidRPr="00BD137C" w:rsidRDefault="00912285" w:rsidP="00912285">
      <w:pPr>
        <w:pStyle w:val="a9"/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BD13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http://www.psychology.ru</w:t>
        </w:r>
      </w:hyperlink>
    </w:p>
    <w:p w:rsidR="0030379C" w:rsidRPr="00BD137C" w:rsidRDefault="00912285" w:rsidP="00912285">
      <w:pPr>
        <w:pStyle w:val="a9"/>
        <w:numPr>
          <w:ilvl w:val="0"/>
          <w:numId w:val="22"/>
        </w:num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spacing w:before="288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7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D13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Pr="00BD13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flogiston</w:t>
        </w:r>
        <w:proofErr w:type="spellEnd"/>
      </w:hyperlink>
      <w:r w:rsidRPr="00BD137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0379C" w:rsidRPr="00BD137C" w:rsidRDefault="00912285" w:rsidP="0030379C">
      <w:pPr>
        <w:pStyle w:val="a9"/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spacing w:before="288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7C">
        <w:rPr>
          <w:rFonts w:ascii="Times New Roman" w:hAnsi="Times New Roman" w:cs="Times New Roman"/>
          <w:b/>
          <w:sz w:val="24"/>
          <w:szCs w:val="24"/>
        </w:rPr>
        <w:t xml:space="preserve">      Дополнительная литература:</w:t>
      </w:r>
    </w:p>
    <w:p w:rsidR="00912285" w:rsidRPr="00BD137C" w:rsidRDefault="00912285" w:rsidP="0030379C">
      <w:pPr>
        <w:pStyle w:val="a9"/>
        <w:numPr>
          <w:ilvl w:val="0"/>
          <w:numId w:val="24"/>
        </w:num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spacing w:before="288"/>
        <w:ind w:righ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37C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 Ч. Гениальность и помешательство. Минск, 2000</w:t>
      </w:r>
    </w:p>
    <w:p w:rsidR="0030379C" w:rsidRPr="00BD137C" w:rsidRDefault="0030379C" w:rsidP="0030379C">
      <w:pPr>
        <w:pStyle w:val="a9"/>
        <w:numPr>
          <w:ilvl w:val="0"/>
          <w:numId w:val="24"/>
        </w:num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spacing w:before="288"/>
        <w:ind w:righ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37C">
        <w:rPr>
          <w:rFonts w:ascii="Times New Roman" w:hAnsi="Times New Roman" w:cs="Times New Roman"/>
          <w:sz w:val="24"/>
          <w:szCs w:val="24"/>
        </w:rPr>
        <w:t>Ташимова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 Ф.С.Детерминанты формирования </w:t>
      </w:r>
      <w:proofErr w:type="spellStart"/>
      <w:r w:rsidRPr="00BD137C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D137C">
        <w:rPr>
          <w:rFonts w:ascii="Times New Roman" w:hAnsi="Times New Roman" w:cs="Times New Roman"/>
          <w:sz w:val="24"/>
          <w:szCs w:val="24"/>
        </w:rPr>
        <w:t xml:space="preserve"> в культуре Востока// Научный журнал министерства образования, культуры и здравоохранения Республики Казахстан «Поиск» 1996, №3, с. 138-147</w:t>
      </w:r>
    </w:p>
    <w:p w:rsidR="0030379C" w:rsidRPr="00BD137C" w:rsidRDefault="00912285" w:rsidP="0030379C">
      <w:pPr>
        <w:shd w:val="clear" w:color="auto" w:fill="FFFFFF"/>
        <w:ind w:right="-540"/>
        <w:jc w:val="both"/>
        <w:rPr>
          <w:rFonts w:eastAsia="Calibri"/>
          <w:b/>
          <w:sz w:val="24"/>
          <w:szCs w:val="24"/>
        </w:rPr>
      </w:pPr>
      <w:r w:rsidRPr="00BD137C">
        <w:rPr>
          <w:sz w:val="24"/>
          <w:szCs w:val="24"/>
        </w:rPr>
        <w:t xml:space="preserve">  </w:t>
      </w:r>
      <w:r w:rsidR="0001794A" w:rsidRPr="00BD137C">
        <w:rPr>
          <w:sz w:val="24"/>
          <w:szCs w:val="24"/>
        </w:rPr>
        <w:t xml:space="preserve">        </w:t>
      </w:r>
      <w:r w:rsidR="0001794A" w:rsidRPr="00BD137C">
        <w:rPr>
          <w:b/>
          <w:sz w:val="24"/>
          <w:szCs w:val="24"/>
        </w:rPr>
        <w:t xml:space="preserve"> </w:t>
      </w:r>
      <w:r w:rsidR="0030379C" w:rsidRPr="00BD137C">
        <w:rPr>
          <w:caps/>
          <w:sz w:val="24"/>
          <w:szCs w:val="24"/>
        </w:rPr>
        <w:t xml:space="preserve"> </w:t>
      </w:r>
      <w:r w:rsidR="0030379C" w:rsidRPr="00BD137C">
        <w:rPr>
          <w:rFonts w:eastAsia="Calibri"/>
          <w:b/>
          <w:sz w:val="24"/>
          <w:szCs w:val="24"/>
        </w:rPr>
        <w:t>АКАДЕМИЧЕСКАЯ ПОЛИТИКА ДИСЦИПЛИНЫ (КУРСА)</w:t>
      </w:r>
    </w:p>
    <w:p w:rsidR="0030379C" w:rsidRPr="00BD137C" w:rsidRDefault="0030379C" w:rsidP="0030379C">
      <w:pPr>
        <w:rPr>
          <w:rFonts w:eastAsia="Calibri"/>
          <w:b/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>Результаты обучения курса (модуля)</w:t>
      </w:r>
    </w:p>
    <w:p w:rsidR="0030379C" w:rsidRPr="00BD137C" w:rsidRDefault="0030379C" w:rsidP="0030379C">
      <w:pPr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 xml:space="preserve">К концу этого курса, </w:t>
      </w:r>
      <w:r w:rsidR="00BD137C" w:rsidRPr="00BD137C">
        <w:rPr>
          <w:rFonts w:eastAsia="Calibri"/>
          <w:sz w:val="24"/>
          <w:szCs w:val="24"/>
        </w:rPr>
        <w:t>бакалавры</w:t>
      </w:r>
      <w:r w:rsidRPr="00BD137C">
        <w:rPr>
          <w:rFonts w:eastAsia="Calibri"/>
          <w:sz w:val="24"/>
          <w:szCs w:val="24"/>
        </w:rPr>
        <w:t xml:space="preserve"> будут иметь возможность:</w:t>
      </w:r>
    </w:p>
    <w:p w:rsidR="0030379C" w:rsidRPr="00BD137C" w:rsidRDefault="0030379C" w:rsidP="0030379C">
      <w:pPr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>1. Понимать компоненты, участвующие в процессе исследований в области психологии и социально-педагогического образования.</w:t>
      </w:r>
    </w:p>
    <w:p w:rsidR="0030379C" w:rsidRPr="00BD137C" w:rsidRDefault="0030379C" w:rsidP="0030379C">
      <w:pPr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>2. Описать и признать основные виды исследований в области психологии.</w:t>
      </w:r>
    </w:p>
    <w:p w:rsidR="0030379C" w:rsidRPr="00BD137C" w:rsidRDefault="0030379C" w:rsidP="0030379C">
      <w:pPr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>3. Критически проанализировать ключевые теоретические, методологические и этические вопросы в образовательном процессе.</w:t>
      </w:r>
    </w:p>
    <w:p w:rsidR="0030379C" w:rsidRPr="00BD137C" w:rsidRDefault="0030379C" w:rsidP="0030379C">
      <w:pPr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>4. Использовать и разъяснять основные количественные и качественные методы сбора и анализа данных.</w:t>
      </w:r>
    </w:p>
    <w:p w:rsidR="0030379C" w:rsidRPr="00BD137C" w:rsidRDefault="0030379C" w:rsidP="0030379C">
      <w:pPr>
        <w:rPr>
          <w:sz w:val="24"/>
          <w:szCs w:val="24"/>
        </w:rPr>
      </w:pPr>
      <w:r w:rsidRPr="00BD137C">
        <w:rPr>
          <w:rFonts w:eastAsia="Calibri"/>
          <w:sz w:val="24"/>
          <w:szCs w:val="24"/>
        </w:rPr>
        <w:t>5.  Планирования, проектирования и проведения небольших образовательных научно-исследовательских проектов по темам, представляющим  интерес.</w:t>
      </w:r>
    </w:p>
    <w:p w:rsidR="0030379C" w:rsidRPr="00BD137C" w:rsidRDefault="0030379C" w:rsidP="0030379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D137C">
        <w:rPr>
          <w:rFonts w:ascii="Times New Roman" w:hAnsi="Times New Roman"/>
          <w:b/>
          <w:sz w:val="24"/>
          <w:szCs w:val="24"/>
        </w:rPr>
        <w:t xml:space="preserve">Академическая прозрачность </w:t>
      </w:r>
    </w:p>
    <w:p w:rsidR="0030379C" w:rsidRPr="00BD137C" w:rsidRDefault="0030379C" w:rsidP="003037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137C">
        <w:rPr>
          <w:rFonts w:ascii="Times New Roman" w:hAnsi="Times New Roman"/>
          <w:sz w:val="24"/>
          <w:szCs w:val="24"/>
        </w:rPr>
        <w:t xml:space="preserve">Честность и порядочность являются неотъемлемыми компонентами учебного процесса. Академическая честность и целостность включает в себя обязательство не участвовать в фальсификации, введении в заблуждение или обман. Акты нечестности включают в себя обман или копирование, плагиат, источник без ссылок, демонстрируя другим студентам акт академической нечестности и т.д. </w:t>
      </w:r>
      <w:r w:rsidR="00BD137C" w:rsidRPr="00BD137C">
        <w:rPr>
          <w:rFonts w:ascii="Times New Roman" w:hAnsi="Times New Roman"/>
          <w:sz w:val="24"/>
          <w:szCs w:val="24"/>
        </w:rPr>
        <w:t xml:space="preserve">Обучаемые </w:t>
      </w:r>
      <w:r w:rsidRPr="00BD137C">
        <w:rPr>
          <w:rFonts w:ascii="Times New Roman" w:hAnsi="Times New Roman"/>
          <w:sz w:val="24"/>
          <w:szCs w:val="24"/>
        </w:rPr>
        <w:t xml:space="preserve"> должны быть честными и этичными </w:t>
      </w:r>
      <w:proofErr w:type="gramStart"/>
      <w:r w:rsidRPr="00BD137C">
        <w:rPr>
          <w:rFonts w:ascii="Times New Roman" w:hAnsi="Times New Roman"/>
          <w:sz w:val="24"/>
          <w:szCs w:val="24"/>
        </w:rPr>
        <w:t>в любое время в их стремлении к академическим целям в соответствии с кодексом</w:t>
      </w:r>
      <w:proofErr w:type="gramEnd"/>
      <w:r w:rsidRPr="00BD137C">
        <w:rPr>
          <w:rFonts w:ascii="Times New Roman" w:hAnsi="Times New Roman"/>
          <w:sz w:val="24"/>
          <w:szCs w:val="24"/>
        </w:rPr>
        <w:t xml:space="preserve"> поведения студентов Университета. Санкции за нарушения академической честности могут варьироваться, в зависимости от тяжести, от оценки "F" за задание до оценки "F" за дисциплину в целом. </w:t>
      </w:r>
    </w:p>
    <w:p w:rsidR="0030379C" w:rsidRPr="00BD137C" w:rsidRDefault="0030379C" w:rsidP="0030379C">
      <w:pPr>
        <w:rPr>
          <w:rFonts w:eastAsia="Calibri"/>
          <w:b/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>Итоговый контроль</w:t>
      </w:r>
    </w:p>
    <w:p w:rsidR="0030379C" w:rsidRPr="00BD137C" w:rsidRDefault="0030379C" w:rsidP="0030379C">
      <w:pPr>
        <w:jc w:val="both"/>
        <w:rPr>
          <w:rFonts w:eastAsia="Calibri"/>
          <w:sz w:val="24"/>
          <w:szCs w:val="24"/>
        </w:rPr>
      </w:pPr>
      <w:r w:rsidRPr="00BD137C">
        <w:rPr>
          <w:rFonts w:eastAsia="Calibri"/>
          <w:sz w:val="24"/>
          <w:szCs w:val="24"/>
        </w:rPr>
        <w:t>Итоговый контроль по дисциплине проводится в виде экзамена. Оценка по дисциплине выставляется по уровню достижения результатов обучения, которы</w:t>
      </w:r>
      <w:r w:rsidR="00BD137C" w:rsidRPr="00BD137C">
        <w:rPr>
          <w:rFonts w:eastAsia="Calibri"/>
          <w:sz w:val="24"/>
          <w:szCs w:val="24"/>
        </w:rPr>
        <w:t>е</w:t>
      </w:r>
      <w:r w:rsidRPr="00BD137C">
        <w:rPr>
          <w:rFonts w:eastAsia="Calibri"/>
          <w:sz w:val="24"/>
          <w:szCs w:val="24"/>
        </w:rPr>
        <w:t xml:space="preserve"> определя</w:t>
      </w:r>
      <w:r w:rsidR="00BD137C" w:rsidRPr="00BD137C">
        <w:rPr>
          <w:rFonts w:eastAsia="Calibri"/>
          <w:sz w:val="24"/>
          <w:szCs w:val="24"/>
        </w:rPr>
        <w:t>ю</w:t>
      </w:r>
      <w:r w:rsidRPr="00BD137C">
        <w:rPr>
          <w:rFonts w:eastAsia="Calibri"/>
          <w:sz w:val="24"/>
          <w:szCs w:val="24"/>
        </w:rPr>
        <w:t xml:space="preserve">тся посредством экзаменационных вопросов. </w:t>
      </w:r>
    </w:p>
    <w:p w:rsidR="0030379C" w:rsidRPr="00BD137C" w:rsidRDefault="0030379C" w:rsidP="0030379C">
      <w:pPr>
        <w:rPr>
          <w:rFonts w:eastAsia="Calibri"/>
          <w:b/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>Преподавание и обучение</w:t>
      </w:r>
    </w:p>
    <w:p w:rsidR="0030379C" w:rsidRPr="00BD137C" w:rsidRDefault="0030379C" w:rsidP="0030379C">
      <w:pPr>
        <w:rPr>
          <w:rFonts w:eastAsia="Calibri"/>
          <w:i/>
          <w:sz w:val="24"/>
          <w:szCs w:val="24"/>
        </w:rPr>
      </w:pPr>
      <w:r w:rsidRPr="00BD137C">
        <w:rPr>
          <w:rFonts w:eastAsia="Calibri"/>
          <w:i/>
          <w:sz w:val="24"/>
          <w:szCs w:val="24"/>
        </w:rPr>
        <w:t>Для достижения результатов обучения курса будет сочетаться посещение аудиторных занятий  и выполнение самостоятельных  индивидуальных заданий. Эти различные формы обучения обеспечивают углубление понимания методологии исследований в области качества образования.</w:t>
      </w:r>
    </w:p>
    <w:p w:rsidR="0030379C" w:rsidRPr="00BD137C" w:rsidRDefault="0030379C" w:rsidP="0030379C">
      <w:pPr>
        <w:rPr>
          <w:rFonts w:eastAsia="Calibri"/>
          <w:b/>
          <w:sz w:val="24"/>
          <w:szCs w:val="24"/>
          <w:lang w:val="en-US"/>
        </w:rPr>
      </w:pPr>
      <w:r w:rsidRPr="00BD137C">
        <w:rPr>
          <w:rFonts w:eastAsia="Calibri"/>
          <w:b/>
          <w:sz w:val="24"/>
          <w:szCs w:val="24"/>
        </w:rPr>
        <w:t>Оценка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553"/>
        <w:gridCol w:w="691"/>
        <w:gridCol w:w="3686"/>
      </w:tblGrid>
      <w:tr w:rsidR="0030379C" w:rsidRPr="00BD137C" w:rsidTr="0030379C">
        <w:trPr>
          <w:trHeight w:hRule="exact" w:val="25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№.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Описание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</w:rPr>
            </w:pPr>
            <w:r w:rsidRPr="00BD137C">
              <w:rPr>
                <w:rFonts w:eastAsia="Calibri"/>
                <w:sz w:val="24"/>
                <w:szCs w:val="24"/>
              </w:rPr>
              <w:t>Вес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</w:rPr>
            </w:pPr>
            <w:r w:rsidRPr="00BD137C">
              <w:rPr>
                <w:rFonts w:eastAsia="Calibri"/>
                <w:sz w:val="24"/>
                <w:szCs w:val="24"/>
              </w:rPr>
              <w:t>Результаты обучения</w:t>
            </w:r>
          </w:p>
        </w:tc>
      </w:tr>
      <w:tr w:rsidR="0030379C" w:rsidRPr="00BD137C" w:rsidTr="0030379C">
        <w:trPr>
          <w:trHeight w:hRule="exact" w:val="68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</w:rPr>
            </w:pPr>
            <w:r w:rsidRPr="00BD137C">
              <w:rPr>
                <w:rFonts w:eastAsia="Calibri"/>
                <w:sz w:val="24"/>
                <w:szCs w:val="24"/>
              </w:rPr>
              <w:t xml:space="preserve">Посещение занятий (активное участие, выполнение заданий)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20%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30379C" w:rsidRPr="00BD137C" w:rsidTr="0030379C">
        <w:trPr>
          <w:trHeight w:hRule="exact" w:val="6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Качественный  анализ  образовательных процессов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30379C" w:rsidRPr="00BD137C" w:rsidTr="0030379C">
        <w:trPr>
          <w:trHeight w:hRule="exact" w:val="55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</w:rPr>
            </w:pPr>
            <w:r w:rsidRPr="00BD137C">
              <w:rPr>
                <w:rFonts w:eastAsia="Calibri"/>
                <w:sz w:val="24"/>
                <w:szCs w:val="24"/>
              </w:rPr>
              <w:t>Подготовка презентаций и научных сообщений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30379C" w:rsidRPr="00BD137C" w:rsidTr="0030379C">
        <w:trPr>
          <w:trHeight w:hRule="exact" w:val="25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</w:rPr>
            </w:pPr>
            <w:r w:rsidRPr="00BD137C">
              <w:rPr>
                <w:rFonts w:eastAsia="Calibri"/>
                <w:sz w:val="24"/>
                <w:szCs w:val="24"/>
              </w:rPr>
              <w:t>Разработка критериев анализа и оценки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30%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79C" w:rsidRPr="00BD137C" w:rsidRDefault="0030379C" w:rsidP="0030379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Fonts w:eastAsia="Calibri"/>
                <w:sz w:val="24"/>
                <w:szCs w:val="24"/>
              </w:rPr>
              <w:t>1,2,3,4,5</w:t>
            </w:r>
          </w:p>
        </w:tc>
      </w:tr>
    </w:tbl>
    <w:p w:rsidR="0030379C" w:rsidRPr="00BD137C" w:rsidRDefault="0030379C" w:rsidP="0030379C">
      <w:pPr>
        <w:rPr>
          <w:sz w:val="24"/>
          <w:szCs w:val="24"/>
          <w:lang w:val="en-US"/>
        </w:rPr>
      </w:pPr>
    </w:p>
    <w:p w:rsidR="0030379C" w:rsidRPr="00BD137C" w:rsidRDefault="0030379C" w:rsidP="0030379C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37C">
        <w:rPr>
          <w:rFonts w:ascii="Times New Roman" w:hAnsi="Times New Roman" w:cs="Times New Roman"/>
          <w:b/>
          <w:sz w:val="24"/>
          <w:szCs w:val="24"/>
        </w:rPr>
        <w:t xml:space="preserve">Посещение занятий. </w:t>
      </w:r>
      <w:r w:rsidRPr="00BD137C">
        <w:rPr>
          <w:rFonts w:ascii="Times New Roman" w:hAnsi="Times New Roman" w:cs="Times New Roman"/>
          <w:sz w:val="24"/>
          <w:szCs w:val="24"/>
        </w:rPr>
        <w:t>Требуется регулярное посещение, не допускается отсутствие без уважительной причины. Обучаемые также будут оцениваться по участию в повседневной деятельности в аудитории. Основные характеристики аудиторных занятий – это вовлечение и участие научной дискуссии, обмен идеями в соответствующих вопросах, расширение своих собственных и чужих идей, готовность работать в сотрудничестве с другими.</w:t>
      </w:r>
    </w:p>
    <w:p w:rsidR="0030379C" w:rsidRPr="00BD137C" w:rsidRDefault="0030379C" w:rsidP="0030379C">
      <w:pPr>
        <w:jc w:val="both"/>
        <w:rPr>
          <w:rFonts w:eastAsia="Calibri"/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 xml:space="preserve">2.  Качественный анализ образовательных процессов. </w:t>
      </w:r>
      <w:r w:rsidRPr="00BD137C">
        <w:rPr>
          <w:rFonts w:eastAsia="Calibri"/>
          <w:sz w:val="24"/>
          <w:szCs w:val="24"/>
        </w:rPr>
        <w:t xml:space="preserve">Обучаемые должны будут совместно </w:t>
      </w:r>
      <w:proofErr w:type="gramStart"/>
      <w:r w:rsidRPr="00BD137C">
        <w:rPr>
          <w:rFonts w:eastAsia="Calibri"/>
          <w:sz w:val="24"/>
          <w:szCs w:val="24"/>
        </w:rPr>
        <w:t>разрабатывать</w:t>
      </w:r>
      <w:proofErr w:type="gramEnd"/>
      <w:r w:rsidRPr="00BD137C">
        <w:rPr>
          <w:rFonts w:eastAsia="Calibri"/>
          <w:sz w:val="24"/>
          <w:szCs w:val="24"/>
        </w:rPr>
        <w:t xml:space="preserve"> и проводить небольшие качественные исследования изменений в области образования. Это будет включать в себя  сбор и анализ небольшого количества данных, чтобы ответить на вопросы семинарских занятий. </w:t>
      </w:r>
    </w:p>
    <w:p w:rsidR="0030379C" w:rsidRPr="00BD137C" w:rsidRDefault="0030379C" w:rsidP="0030379C">
      <w:pPr>
        <w:jc w:val="both"/>
        <w:rPr>
          <w:rFonts w:eastAsia="Calibri"/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 xml:space="preserve">3.  Подготовка презентаций и научных сообщений. </w:t>
      </w:r>
      <w:r w:rsidRPr="00BD137C">
        <w:rPr>
          <w:rFonts w:eastAsia="Calibri"/>
          <w:sz w:val="24"/>
          <w:szCs w:val="24"/>
        </w:rPr>
        <w:t>Обучаемые должны будут совместно или индивидуально готовить презентации и научные сообщения. Презентация или научное сообщение обязательно включает в себя введение, объяснение значимости вопроса, краткий обзор литературы, объяснение и обоснование своих аргументов.</w:t>
      </w:r>
    </w:p>
    <w:p w:rsidR="0030379C" w:rsidRPr="00BD137C" w:rsidRDefault="0030379C" w:rsidP="0030379C">
      <w:pPr>
        <w:jc w:val="both"/>
        <w:rPr>
          <w:sz w:val="24"/>
          <w:szCs w:val="24"/>
        </w:rPr>
      </w:pPr>
      <w:r w:rsidRPr="00BD137C">
        <w:rPr>
          <w:rFonts w:eastAsia="Calibri"/>
          <w:b/>
          <w:sz w:val="24"/>
          <w:szCs w:val="24"/>
        </w:rPr>
        <w:t xml:space="preserve">4.  Разработка критериев анализа и оценки.  </w:t>
      </w:r>
      <w:r w:rsidRPr="00BD137C">
        <w:rPr>
          <w:rFonts w:eastAsia="Calibri"/>
          <w:sz w:val="24"/>
          <w:szCs w:val="24"/>
        </w:rPr>
        <w:t>Бакалавры должны будут разрабатывать программу и критерии оценки образовательных процессов и системы в целом, основываясь на имеющихся источниках.</w:t>
      </w:r>
    </w:p>
    <w:p w:rsidR="0030379C" w:rsidRPr="00BD137C" w:rsidRDefault="0030379C" w:rsidP="0030379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BD137C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Бакалавры,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0379C" w:rsidRPr="00BD137C" w:rsidRDefault="0030379C" w:rsidP="0030379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BD137C">
        <w:rPr>
          <w:rFonts w:ascii="Times New Roman" w:hAnsi="Times New Roman"/>
          <w:caps/>
          <w:sz w:val="24"/>
          <w:szCs w:val="24"/>
        </w:rPr>
        <w:t>б</w:t>
      </w:r>
      <w:r w:rsidRPr="00BD137C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D137C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BD137C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BD137C">
        <w:rPr>
          <w:rFonts w:ascii="Times New Roman" w:hAnsi="Times New Roman"/>
          <w:sz w:val="24"/>
          <w:szCs w:val="24"/>
          <w:lang w:val="en-US"/>
        </w:rPr>
        <w:t>F</w:t>
      </w:r>
      <w:r w:rsidRPr="00BD137C">
        <w:rPr>
          <w:rFonts w:ascii="Times New Roman" w:hAnsi="Times New Roman"/>
          <w:sz w:val="24"/>
          <w:szCs w:val="24"/>
        </w:rPr>
        <w:t>».</w:t>
      </w:r>
    </w:p>
    <w:p w:rsidR="0030379C" w:rsidRPr="00BD137C" w:rsidRDefault="0030379C" w:rsidP="0030379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BD137C">
        <w:rPr>
          <w:rFonts w:ascii="Times New Roman" w:hAnsi="Times New Roman"/>
          <w:caps/>
          <w:sz w:val="24"/>
          <w:szCs w:val="24"/>
        </w:rPr>
        <w:t>З</w:t>
      </w:r>
      <w:r w:rsidRPr="00BD137C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BD137C">
        <w:rPr>
          <w:rFonts w:ascii="Times New Roman" w:hAnsi="Times New Roman"/>
          <w:caps/>
          <w:sz w:val="24"/>
          <w:szCs w:val="24"/>
        </w:rPr>
        <w:t xml:space="preserve"> (СРС), </w:t>
      </w:r>
      <w:r w:rsidRPr="00BD137C">
        <w:rPr>
          <w:rFonts w:ascii="Times New Roman" w:hAnsi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BD137C"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BD137C">
        <w:rPr>
          <w:rFonts w:ascii="Times New Roman" w:hAnsi="Times New Roman"/>
          <w:sz w:val="24"/>
          <w:szCs w:val="24"/>
        </w:rPr>
        <w:t>.</w:t>
      </w:r>
    </w:p>
    <w:p w:rsidR="0030379C" w:rsidRPr="00BD137C" w:rsidRDefault="0030379C" w:rsidP="0030379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30379C" w:rsidRPr="00BD137C" w:rsidTr="0030379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%-</w:t>
            </w:r>
            <w:proofErr w:type="spellStart"/>
            <w:r w:rsidRPr="00BD137C">
              <w:rPr>
                <w:rStyle w:val="s00"/>
                <w:rFonts w:eastAsia="Calibri"/>
                <w:sz w:val="24"/>
                <w:szCs w:val="24"/>
              </w:rPr>
              <w:t>ное</w:t>
            </w:r>
            <w:proofErr w:type="spellEnd"/>
            <w:r w:rsidRPr="00BD137C">
              <w:rPr>
                <w:rStyle w:val="s00"/>
                <w:rFonts w:eastAsia="Calibri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Оценка по традиционной системе</w:t>
            </w:r>
          </w:p>
        </w:tc>
      </w:tr>
      <w:tr w:rsidR="0030379C" w:rsidRPr="00BD137C" w:rsidTr="0030379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Отлично</w:t>
            </w: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Style w:val="s00"/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Хорошо</w:t>
            </w:r>
          </w:p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Style w:val="s00"/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Удовлетворительно</w:t>
            </w:r>
          </w:p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lastRenderedPageBreak/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D137C">
              <w:rPr>
                <w:rStyle w:val="s00"/>
                <w:rFonts w:eastAsia="Calibri"/>
                <w:sz w:val="24"/>
                <w:szCs w:val="24"/>
              </w:rPr>
              <w:t>Неудовлетворительно</w:t>
            </w: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I 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sz w:val="24"/>
                <w:szCs w:val="24"/>
                <w:lang w:val="en-US"/>
              </w:rPr>
              <w:t>Incomplete</w:t>
            </w:r>
            <w:r w:rsidRPr="00BD137C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«Дисциплина не завершена»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>P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D137C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D137C">
              <w:rPr>
                <w:b/>
                <w:sz w:val="24"/>
                <w:szCs w:val="24"/>
              </w:rPr>
              <w:t>-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«Зачтено»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NP 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(No </w:t>
            </w:r>
            <w:r w:rsidRPr="00BD137C">
              <w:rPr>
                <w:sz w:val="24"/>
                <w:szCs w:val="24"/>
              </w:rPr>
              <w:t>Р</w:t>
            </w:r>
            <w:r w:rsidRPr="00BD137C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>-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«Не зачтено»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  <w:r w:rsidRPr="00BD137C">
              <w:rPr>
                <w:sz w:val="24"/>
                <w:szCs w:val="24"/>
              </w:rPr>
              <w:t xml:space="preserve"> </w:t>
            </w: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W 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sz w:val="24"/>
                <w:szCs w:val="24"/>
                <w:lang w:val="en-US"/>
              </w:rPr>
              <w:t>Withdrawal</w:t>
            </w:r>
            <w:r w:rsidRPr="00BD137C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«Отказ от дисциплины»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</w:p>
        </w:tc>
      </w:tr>
      <w:tr w:rsidR="0030379C" w:rsidRPr="00BD137C" w:rsidTr="0030379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BD137C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BD137C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</w:p>
        </w:tc>
      </w:tr>
      <w:tr w:rsidR="0030379C" w:rsidRPr="00BD137C" w:rsidTr="0030379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 xml:space="preserve">AU 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sz w:val="24"/>
                <w:szCs w:val="24"/>
                <w:lang w:val="en-US"/>
              </w:rPr>
              <w:t>Audit</w:t>
            </w:r>
            <w:r w:rsidRPr="00BD137C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«Дисциплина прослушана»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(</w:t>
            </w:r>
            <w:r w:rsidRPr="00BD137C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BD137C">
              <w:rPr>
                <w:i/>
                <w:sz w:val="24"/>
                <w:szCs w:val="24"/>
                <w:lang w:val="en-US"/>
              </w:rPr>
              <w:t>GPA</w:t>
            </w:r>
            <w:r w:rsidRPr="00BD137C">
              <w:rPr>
                <w:i/>
                <w:sz w:val="24"/>
                <w:szCs w:val="24"/>
              </w:rPr>
              <w:t>)</w:t>
            </w:r>
          </w:p>
        </w:tc>
      </w:tr>
      <w:tr w:rsidR="0030379C" w:rsidRPr="00BD137C" w:rsidTr="0030379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137C">
              <w:rPr>
                <w:sz w:val="24"/>
                <w:szCs w:val="24"/>
              </w:rPr>
              <w:t>Атт</w:t>
            </w:r>
            <w:proofErr w:type="spellEnd"/>
            <w:r w:rsidRPr="00BD13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30-60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</w:rPr>
              <w:t>Аттестован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0379C" w:rsidRPr="00BD137C" w:rsidTr="0030379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 xml:space="preserve">Не </w:t>
            </w:r>
            <w:proofErr w:type="spellStart"/>
            <w:r w:rsidRPr="00BD137C">
              <w:rPr>
                <w:sz w:val="24"/>
                <w:szCs w:val="24"/>
              </w:rPr>
              <w:t>атт</w:t>
            </w:r>
            <w:proofErr w:type="spellEnd"/>
            <w:r w:rsidRPr="00BD137C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0-29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37C">
              <w:rPr>
                <w:sz w:val="24"/>
                <w:szCs w:val="24"/>
              </w:rPr>
              <w:t>Не аттестован</w:t>
            </w:r>
          </w:p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379C" w:rsidRPr="00BD137C" w:rsidTr="0030379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137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C" w:rsidRPr="00BD137C" w:rsidRDefault="0030379C" w:rsidP="0030379C">
            <w:pPr>
              <w:pStyle w:val="a6"/>
              <w:jc w:val="center"/>
              <w:rPr>
                <w:sz w:val="24"/>
                <w:lang w:val="en-US"/>
              </w:rPr>
            </w:pPr>
            <w:r w:rsidRPr="00BD137C">
              <w:rPr>
                <w:sz w:val="24"/>
              </w:rPr>
              <w:t>Повторное изучение дисциплины</w:t>
            </w:r>
          </w:p>
        </w:tc>
      </w:tr>
    </w:tbl>
    <w:p w:rsidR="0030379C" w:rsidRPr="00BD137C" w:rsidRDefault="0030379C" w:rsidP="003037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30379C" w:rsidRPr="00BD137C" w:rsidRDefault="0030379C" w:rsidP="0030379C">
      <w:pPr>
        <w:pStyle w:val="a7"/>
        <w:rPr>
          <w:rFonts w:ascii="Times New Roman" w:hAnsi="Times New Roman"/>
          <w:sz w:val="24"/>
          <w:szCs w:val="24"/>
        </w:rPr>
      </w:pPr>
      <w:r w:rsidRPr="00BD137C">
        <w:rPr>
          <w:rFonts w:ascii="Times New Roman" w:hAnsi="Times New Roman"/>
          <w:sz w:val="24"/>
          <w:szCs w:val="24"/>
        </w:rPr>
        <w:t>Рассмотрено на заседании кафедры   протокол №______  от «_____»  _____  2015 г.</w:t>
      </w:r>
    </w:p>
    <w:p w:rsidR="0030379C" w:rsidRPr="00BD137C" w:rsidRDefault="0030379C" w:rsidP="0030379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0379C" w:rsidRPr="00BD137C" w:rsidRDefault="0030379C" w:rsidP="0030379C">
      <w:pPr>
        <w:autoSpaceDE w:val="0"/>
        <w:autoSpaceDN w:val="0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 xml:space="preserve">Зав. кафедрой общей </w:t>
      </w:r>
    </w:p>
    <w:p w:rsidR="0030379C" w:rsidRPr="00BD137C" w:rsidRDefault="0030379C" w:rsidP="0030379C">
      <w:pPr>
        <w:autoSpaceDE w:val="0"/>
        <w:autoSpaceDN w:val="0"/>
        <w:rPr>
          <w:b/>
          <w:sz w:val="24"/>
          <w:szCs w:val="24"/>
        </w:rPr>
      </w:pPr>
      <w:r w:rsidRPr="00BD137C">
        <w:rPr>
          <w:b/>
          <w:sz w:val="24"/>
          <w:szCs w:val="24"/>
        </w:rPr>
        <w:t xml:space="preserve">и прикладной психологии                                               </w:t>
      </w:r>
      <w:proofErr w:type="spellStart"/>
      <w:r w:rsidRPr="00BD137C">
        <w:rPr>
          <w:b/>
          <w:sz w:val="24"/>
          <w:szCs w:val="24"/>
        </w:rPr>
        <w:t>Э.К.Калымбетова</w:t>
      </w:r>
      <w:proofErr w:type="spellEnd"/>
      <w:r w:rsidRPr="00BD137C">
        <w:rPr>
          <w:b/>
          <w:sz w:val="24"/>
          <w:szCs w:val="24"/>
        </w:rPr>
        <w:t xml:space="preserve"> </w:t>
      </w:r>
    </w:p>
    <w:p w:rsidR="0030379C" w:rsidRPr="00BD137C" w:rsidRDefault="0030379C" w:rsidP="0030379C">
      <w:pPr>
        <w:autoSpaceDE w:val="0"/>
        <w:autoSpaceDN w:val="0"/>
        <w:rPr>
          <w:b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5220"/>
        <w:gridCol w:w="1870"/>
        <w:gridCol w:w="720"/>
      </w:tblGrid>
      <w:tr w:rsidR="0030379C" w:rsidRPr="00BD137C" w:rsidTr="0030379C">
        <w:tc>
          <w:tcPr>
            <w:tcW w:w="5220" w:type="dxa"/>
            <w:hideMark/>
          </w:tcPr>
          <w:p w:rsidR="0030379C" w:rsidRPr="00BD137C" w:rsidRDefault="0030379C" w:rsidP="0030379C">
            <w:pPr>
              <w:rPr>
                <w:b/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Лектор                                                                              </w:t>
            </w:r>
          </w:p>
          <w:p w:rsidR="0030379C" w:rsidRPr="00BD137C" w:rsidRDefault="0030379C" w:rsidP="0030379C">
            <w:pPr>
              <w:rPr>
                <w:sz w:val="24"/>
                <w:szCs w:val="24"/>
              </w:rPr>
            </w:pPr>
            <w:r w:rsidRPr="00BD137C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900" w:type="dxa"/>
            <w:hideMark/>
          </w:tcPr>
          <w:p w:rsidR="0030379C" w:rsidRPr="00BD137C" w:rsidRDefault="0030379C" w:rsidP="0030379C">
            <w:pPr>
              <w:widowControl w:val="0"/>
              <w:snapToGrid w:val="0"/>
              <w:spacing w:line="25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BD137C">
              <w:rPr>
                <w:b/>
                <w:sz w:val="24"/>
                <w:szCs w:val="24"/>
              </w:rPr>
              <w:t>Ф.С.Ташимова</w:t>
            </w:r>
            <w:proofErr w:type="spellEnd"/>
          </w:p>
        </w:tc>
        <w:tc>
          <w:tcPr>
            <w:tcW w:w="720" w:type="dxa"/>
            <w:hideMark/>
          </w:tcPr>
          <w:p w:rsidR="0030379C" w:rsidRPr="00BD137C" w:rsidRDefault="0030379C" w:rsidP="0030379C">
            <w:pPr>
              <w:widowControl w:val="0"/>
              <w:snapToGrid w:val="0"/>
              <w:spacing w:line="25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0379C" w:rsidRPr="00BD137C" w:rsidRDefault="0030379C" w:rsidP="0030379C">
      <w:pPr>
        <w:rPr>
          <w:sz w:val="24"/>
          <w:szCs w:val="24"/>
        </w:rPr>
      </w:pPr>
      <w:r w:rsidRPr="00BD137C">
        <w:rPr>
          <w:b/>
          <w:sz w:val="24"/>
          <w:szCs w:val="24"/>
        </w:rPr>
        <w:t xml:space="preserve">   </w:t>
      </w:r>
    </w:p>
    <w:p w:rsidR="0030379C" w:rsidRPr="00BD137C" w:rsidRDefault="0030379C" w:rsidP="0030379C">
      <w:pPr>
        <w:rPr>
          <w:sz w:val="24"/>
          <w:szCs w:val="24"/>
        </w:rPr>
      </w:pPr>
    </w:p>
    <w:p w:rsidR="0001794A" w:rsidRPr="00BD137C" w:rsidRDefault="0001794A" w:rsidP="0001794A">
      <w:pPr>
        <w:rPr>
          <w:bCs/>
          <w:i/>
          <w:iCs/>
          <w:sz w:val="24"/>
          <w:szCs w:val="24"/>
        </w:rPr>
      </w:pPr>
    </w:p>
    <w:p w:rsidR="0001794A" w:rsidRPr="00BD137C" w:rsidRDefault="0001794A" w:rsidP="0001794A">
      <w:pPr>
        <w:rPr>
          <w:b/>
          <w:sz w:val="24"/>
          <w:szCs w:val="24"/>
        </w:rPr>
      </w:pPr>
    </w:p>
    <w:p w:rsidR="00D54802" w:rsidRPr="00BD137C" w:rsidRDefault="0030379C" w:rsidP="00A27E7C">
      <w:pPr>
        <w:rPr>
          <w:color w:val="333333"/>
          <w:sz w:val="24"/>
          <w:szCs w:val="24"/>
          <w:lang w:val="en-US"/>
        </w:rPr>
      </w:pPr>
      <w:r w:rsidRPr="00BD137C">
        <w:rPr>
          <w:b/>
          <w:sz w:val="24"/>
          <w:szCs w:val="24"/>
        </w:rPr>
        <w:t xml:space="preserve"> </w:t>
      </w:r>
      <w:r w:rsidR="0001794A" w:rsidRPr="00BD137C">
        <w:rPr>
          <w:b/>
          <w:sz w:val="24"/>
          <w:szCs w:val="24"/>
        </w:rPr>
        <w:t xml:space="preserve">  </w:t>
      </w:r>
      <w:r w:rsidR="00EA6BAC" w:rsidRPr="00BD137C">
        <w:rPr>
          <w:b/>
          <w:sz w:val="24"/>
          <w:szCs w:val="24"/>
        </w:rPr>
        <w:t xml:space="preserve"> </w:t>
      </w:r>
      <w:r w:rsidR="00A27E7C" w:rsidRPr="00BD137C">
        <w:rPr>
          <w:color w:val="333333"/>
          <w:sz w:val="24"/>
          <w:szCs w:val="24"/>
        </w:rPr>
        <w:t xml:space="preserve">   </w:t>
      </w:r>
    </w:p>
    <w:p w:rsidR="00D54802" w:rsidRPr="00BD137C" w:rsidRDefault="00D54802" w:rsidP="00D54802">
      <w:pPr>
        <w:ind w:firstLine="708"/>
        <w:rPr>
          <w:sz w:val="24"/>
          <w:szCs w:val="24"/>
        </w:rPr>
      </w:pPr>
    </w:p>
    <w:p w:rsidR="00A27E7C" w:rsidRPr="00BD137C" w:rsidRDefault="00A27E7C" w:rsidP="00A27E7C">
      <w:pPr>
        <w:spacing w:line="252" w:lineRule="atLeast"/>
        <w:ind w:left="720"/>
        <w:textAlignment w:val="baseline"/>
        <w:rPr>
          <w:color w:val="333333"/>
          <w:sz w:val="24"/>
          <w:szCs w:val="24"/>
          <w:lang w:val="en-US"/>
        </w:rPr>
      </w:pPr>
      <w:bookmarkStart w:id="0" w:name="citation"/>
    </w:p>
    <w:p w:rsidR="00D54802" w:rsidRPr="00BD137C" w:rsidRDefault="00D54802" w:rsidP="00D54802">
      <w:pPr>
        <w:ind w:firstLine="708"/>
        <w:rPr>
          <w:sz w:val="24"/>
          <w:szCs w:val="24"/>
          <w:lang w:val="en-US"/>
        </w:rPr>
      </w:pPr>
      <w:r w:rsidRPr="00BD137C">
        <w:rPr>
          <w:color w:val="333333"/>
          <w:sz w:val="24"/>
          <w:szCs w:val="24"/>
          <w:bdr w:val="none" w:sz="0" w:space="0" w:color="auto" w:frame="1"/>
          <w:lang w:val="en-US"/>
        </w:rPr>
        <w:t>.</w:t>
      </w:r>
      <w:bookmarkEnd w:id="0"/>
      <w:r w:rsidR="00A27E7C" w:rsidRPr="00BD137C">
        <w:rPr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</w:p>
    <w:sectPr w:rsidR="00D54802" w:rsidRPr="00BD137C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28"/>
    <w:multiLevelType w:val="hybridMultilevel"/>
    <w:tmpl w:val="2800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006A8"/>
    <w:multiLevelType w:val="hybridMultilevel"/>
    <w:tmpl w:val="F7DA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610"/>
    <w:multiLevelType w:val="hybridMultilevel"/>
    <w:tmpl w:val="C50E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083"/>
    <w:multiLevelType w:val="hybridMultilevel"/>
    <w:tmpl w:val="865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45EB"/>
    <w:multiLevelType w:val="hybridMultilevel"/>
    <w:tmpl w:val="625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7E84"/>
    <w:multiLevelType w:val="hybridMultilevel"/>
    <w:tmpl w:val="CD0E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04F5"/>
    <w:multiLevelType w:val="hybridMultilevel"/>
    <w:tmpl w:val="B4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B4437"/>
    <w:multiLevelType w:val="hybridMultilevel"/>
    <w:tmpl w:val="8DCA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73B1"/>
    <w:multiLevelType w:val="hybridMultilevel"/>
    <w:tmpl w:val="4CCE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2A38"/>
    <w:multiLevelType w:val="hybridMultilevel"/>
    <w:tmpl w:val="E54A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B6CD0"/>
    <w:multiLevelType w:val="hybridMultilevel"/>
    <w:tmpl w:val="850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2E15"/>
    <w:multiLevelType w:val="hybridMultilevel"/>
    <w:tmpl w:val="2E7E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D62F6"/>
    <w:multiLevelType w:val="hybridMultilevel"/>
    <w:tmpl w:val="A3407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633AB9"/>
    <w:multiLevelType w:val="hybridMultilevel"/>
    <w:tmpl w:val="3514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151640"/>
    <w:multiLevelType w:val="hybridMultilevel"/>
    <w:tmpl w:val="9C88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507D"/>
    <w:multiLevelType w:val="hybridMultilevel"/>
    <w:tmpl w:val="0136F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F4DE2"/>
    <w:multiLevelType w:val="hybridMultilevel"/>
    <w:tmpl w:val="3C2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20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17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FB"/>
    <w:rsid w:val="00003985"/>
    <w:rsid w:val="00004822"/>
    <w:rsid w:val="0001794A"/>
    <w:rsid w:val="00020109"/>
    <w:rsid w:val="00031294"/>
    <w:rsid w:val="000414AC"/>
    <w:rsid w:val="00041D5B"/>
    <w:rsid w:val="00076B45"/>
    <w:rsid w:val="0008479C"/>
    <w:rsid w:val="0008501C"/>
    <w:rsid w:val="00085735"/>
    <w:rsid w:val="000B17CC"/>
    <w:rsid w:val="00101183"/>
    <w:rsid w:val="0010792C"/>
    <w:rsid w:val="00136BC5"/>
    <w:rsid w:val="00156075"/>
    <w:rsid w:val="0018730C"/>
    <w:rsid w:val="001D3646"/>
    <w:rsid w:val="001E09D1"/>
    <w:rsid w:val="00205159"/>
    <w:rsid w:val="0020724C"/>
    <w:rsid w:val="00272BF5"/>
    <w:rsid w:val="002A3597"/>
    <w:rsid w:val="002B6E2E"/>
    <w:rsid w:val="0030379C"/>
    <w:rsid w:val="00312F08"/>
    <w:rsid w:val="003148B2"/>
    <w:rsid w:val="00362DFB"/>
    <w:rsid w:val="00365FB7"/>
    <w:rsid w:val="003D4600"/>
    <w:rsid w:val="003E1F90"/>
    <w:rsid w:val="00406311"/>
    <w:rsid w:val="004328AF"/>
    <w:rsid w:val="00454009"/>
    <w:rsid w:val="0045780F"/>
    <w:rsid w:val="00492E46"/>
    <w:rsid w:val="004C31D9"/>
    <w:rsid w:val="00500C66"/>
    <w:rsid w:val="00514D67"/>
    <w:rsid w:val="00557271"/>
    <w:rsid w:val="00596F3A"/>
    <w:rsid w:val="005A4029"/>
    <w:rsid w:val="005E3511"/>
    <w:rsid w:val="00600084"/>
    <w:rsid w:val="006668EA"/>
    <w:rsid w:val="00670397"/>
    <w:rsid w:val="00674076"/>
    <w:rsid w:val="00692C34"/>
    <w:rsid w:val="00697B7A"/>
    <w:rsid w:val="006A7658"/>
    <w:rsid w:val="006B36E7"/>
    <w:rsid w:val="006C516D"/>
    <w:rsid w:val="006E053A"/>
    <w:rsid w:val="00733DFC"/>
    <w:rsid w:val="00736E1A"/>
    <w:rsid w:val="00743B12"/>
    <w:rsid w:val="0077034D"/>
    <w:rsid w:val="00781058"/>
    <w:rsid w:val="008237C0"/>
    <w:rsid w:val="00833111"/>
    <w:rsid w:val="00854C5A"/>
    <w:rsid w:val="00860500"/>
    <w:rsid w:val="00861753"/>
    <w:rsid w:val="00893F97"/>
    <w:rsid w:val="008C3242"/>
    <w:rsid w:val="008C48CE"/>
    <w:rsid w:val="008D68EE"/>
    <w:rsid w:val="008F7F2B"/>
    <w:rsid w:val="00912285"/>
    <w:rsid w:val="009A6419"/>
    <w:rsid w:val="009C2AB3"/>
    <w:rsid w:val="009C3E23"/>
    <w:rsid w:val="009E374F"/>
    <w:rsid w:val="00A27E7C"/>
    <w:rsid w:val="00A55861"/>
    <w:rsid w:val="00A976D2"/>
    <w:rsid w:val="00AC188A"/>
    <w:rsid w:val="00B0141F"/>
    <w:rsid w:val="00B20351"/>
    <w:rsid w:val="00B25BD6"/>
    <w:rsid w:val="00B5335A"/>
    <w:rsid w:val="00BD137C"/>
    <w:rsid w:val="00C872C2"/>
    <w:rsid w:val="00D16AF6"/>
    <w:rsid w:val="00D54802"/>
    <w:rsid w:val="00D66BEE"/>
    <w:rsid w:val="00D81B56"/>
    <w:rsid w:val="00D96435"/>
    <w:rsid w:val="00DD0756"/>
    <w:rsid w:val="00DE5D39"/>
    <w:rsid w:val="00E41DF4"/>
    <w:rsid w:val="00EA6BAC"/>
    <w:rsid w:val="00EC0C78"/>
    <w:rsid w:val="00EE5535"/>
    <w:rsid w:val="00EF52EF"/>
    <w:rsid w:val="00EF6508"/>
    <w:rsid w:val="00F11E06"/>
    <w:rsid w:val="00F251A1"/>
    <w:rsid w:val="00F445DA"/>
    <w:rsid w:val="00F517B2"/>
    <w:rsid w:val="00F65516"/>
    <w:rsid w:val="00F76BE0"/>
    <w:rsid w:val="00F83AFA"/>
    <w:rsid w:val="00F853A0"/>
    <w:rsid w:val="00FD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94A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179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179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79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1794A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nhideWhenUsed/>
    <w:rsid w:val="0001794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794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1794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017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ез отступа"/>
    <w:basedOn w:val="a"/>
    <w:rsid w:val="0001794A"/>
    <w:rPr>
      <w:rFonts w:eastAsia="Calibri"/>
      <w:szCs w:val="24"/>
    </w:rPr>
  </w:style>
  <w:style w:type="character" w:customStyle="1" w:styleId="s00">
    <w:name w:val="s00"/>
    <w:rsid w:val="000179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179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01794A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039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11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54802"/>
  </w:style>
  <w:style w:type="character" w:styleId="aa">
    <w:name w:val="Strong"/>
    <w:basedOn w:val="a0"/>
    <w:uiPriority w:val="22"/>
    <w:qFormat/>
    <w:rsid w:val="00D54802"/>
    <w:rPr>
      <w:b/>
      <w:bCs/>
    </w:rPr>
  </w:style>
  <w:style w:type="character" w:customStyle="1" w:styleId="hidden">
    <w:name w:val="hidden"/>
    <w:basedOn w:val="a0"/>
    <w:rsid w:val="00D54802"/>
  </w:style>
  <w:style w:type="paragraph" w:customStyle="1" w:styleId="12">
    <w:name w:val="Название объекта1"/>
    <w:basedOn w:val="a"/>
    <w:rsid w:val="00D54802"/>
    <w:pPr>
      <w:spacing w:before="100" w:beforeAutospacing="1" w:after="100" w:afterAutospacing="1"/>
    </w:pPr>
    <w:rPr>
      <w:sz w:val="24"/>
      <w:szCs w:val="24"/>
    </w:rPr>
  </w:style>
  <w:style w:type="character" w:customStyle="1" w:styleId="standard-view-style">
    <w:name w:val="standard-view-style"/>
    <w:basedOn w:val="a0"/>
    <w:rsid w:val="00D54802"/>
  </w:style>
  <w:style w:type="character" w:customStyle="1" w:styleId="a8">
    <w:name w:val="Без интервала Знак"/>
    <w:link w:val="a7"/>
    <w:uiPriority w:val="1"/>
    <w:rsid w:val="003037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964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509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Mohamed%2C%20Ahmed%20Hassan%20Hemdan%22%7C%7Csl~~rl','');" TargetMode="External"/><Relationship Id="rId13" Type="http://schemas.openxmlformats.org/officeDocument/2006/relationships/hyperlink" Target="javascript:__doLinkPostBack('','ss~~AR%20%22Robledo%2C%20Issac%20C.%22%7C%7Csl~~rl','');" TargetMode="External"/><Relationship Id="rId18" Type="http://schemas.openxmlformats.org/officeDocument/2006/relationships/hyperlink" Target="javascript:__doLinkPostBack('','ss~~AR%20%22Hao%2C%20Ning%22%7C%7Csl~~rl','');" TargetMode="External"/><Relationship Id="rId26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__doLinkPostBack('','ss~~AR%20%22Grabner%2C%20Roland%20H.%22%7C%7Csl~~rl','');" TargetMode="External"/><Relationship Id="rId7" Type="http://schemas.openxmlformats.org/officeDocument/2006/relationships/hyperlink" Target="javascript:__doLinkPostBack('','ss~~AR%20%22Sayed%2C%20Emam%20Moustafa%22%7C%7Csl~~rl','');" TargetMode="External"/><Relationship Id="rId12" Type="http://schemas.openxmlformats.org/officeDocument/2006/relationships/hyperlink" Target="javascript:__doLinkPostBack('','ss~~AR%20%22Hester%2C%20Kimberly%20S.%22%7C%7Csl~~rl','');" TargetMode="External"/><Relationship Id="rId17" Type="http://schemas.openxmlformats.org/officeDocument/2006/relationships/hyperlink" Target="javascript:__doLinkPostBack('','mdb~~pbh%7C%7Cjdb~~pbhjnh%7C%7Css~~JN%20%22Creativity%20Research%20Journal%22%7C%7Csl~~jh','');" TargetMode="External"/><Relationship Id="rId25" Type="http://schemas.openxmlformats.org/officeDocument/2006/relationships/hyperlink" Target="http://www.koo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LinkPostBack('','ss~~AR%20%22Mumford%2C%20Michael%20D.%22%7C%7Csl~~rl','');" TargetMode="External"/><Relationship Id="rId20" Type="http://schemas.openxmlformats.org/officeDocument/2006/relationships/hyperlink" Target="javascript:__doLinkPostBack('','ss~~AR%20%22Hu%2C%20Yi%22%7C%7Csl~~rl',''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.rizulla@mail.ru" TargetMode="External"/><Relationship Id="rId11" Type="http://schemas.openxmlformats.org/officeDocument/2006/relationships/hyperlink" Target="javascript:__doLinkPostBack('','ss~~AR%20%22Peterson%2C%20David%20R.%22%7C%7Csl~~rl','');" TargetMode="External"/><Relationship Id="rId24" Type="http://schemas.openxmlformats.org/officeDocument/2006/relationships/hyperlink" Target="javascript:__doLinkPostBack('','mdb~~pbh%7C%7Cjdb~~pbhjnh%7C%7Css~~JN%20%22Creativity%20Research%20Journal%22%7C%7Csl~~jh','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LinkPostBack('','ss~~AR%20%22Hougen%2C%20Dean%20P.%22%7C%7Csl~~rl','');" TargetMode="External"/><Relationship Id="rId23" Type="http://schemas.openxmlformats.org/officeDocument/2006/relationships/hyperlink" Target="javascript:__doLinkPostBack('','ss~~AR%20%22Kim%2C%20Kyung%20Hee%22%7C%7Csl~~rl','')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__doLinkPostBack('','ss~~AR%20%22Barrett%2C%20Jamie%20D.%22%7C%7Csl~~rl','');" TargetMode="External"/><Relationship Id="rId19" Type="http://schemas.openxmlformats.org/officeDocument/2006/relationships/hyperlink" Target="javascript:__doLinkPostBack('','ss~~AR%20%22Yuan%2C%20Huan%22%7C%7Csl~~rl','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LinkPostBack('','mdb~~pbh%7C%7Cjdb~~pbhjnh%7C%7Css~~JN%20%22Creativity%20Research%20Journal%22%7C%7Csl~~jh','');" TargetMode="External"/><Relationship Id="rId14" Type="http://schemas.openxmlformats.org/officeDocument/2006/relationships/hyperlink" Target="javascript:__doLinkPostBack('','ss~~AR%20%22Day%2C%20Eric%20A.%22%7C%7Csl~~rl','');" TargetMode="External"/><Relationship Id="rId22" Type="http://schemas.openxmlformats.org/officeDocument/2006/relationships/hyperlink" Target="javascript:__doLinkPostBack('','mdb~~pbh%7C%7Cjdb~~pbhjnh%7C%7Css~~JN%20%22Learning%20%26%20Individual%20Differences%22%7C%7Csl~~jh','');" TargetMode="External"/><Relationship Id="rId27" Type="http://schemas.openxmlformats.org/officeDocument/2006/relationships/hyperlink" Target="http://www.flogis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4324-CB0F-481F-BACD-1EB41F3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55</cp:revision>
  <cp:lastPrinted>2015-09-25T04:13:00Z</cp:lastPrinted>
  <dcterms:created xsi:type="dcterms:W3CDTF">2014-08-19T08:26:00Z</dcterms:created>
  <dcterms:modified xsi:type="dcterms:W3CDTF">2016-01-16T07:49:00Z</dcterms:modified>
</cp:coreProperties>
</file>